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5C" w:rsidRDefault="00EF6534">
      <w:pPr>
        <w:rPr>
          <w:rFonts w:ascii="Comic Sans MS" w:eastAsia="Comic Sans MS" w:hAnsi="Comic Sans MS" w:cs="Comic Sans MS"/>
          <w:u w:val="single"/>
        </w:rPr>
      </w:pPr>
      <w:bookmarkStart w:id="0" w:name="_GoBack"/>
      <w:bookmarkEnd w:id="0"/>
      <w:r>
        <w:rPr>
          <w:rFonts w:ascii="Comic Sans MS" w:eastAsia="Comic Sans MS" w:hAnsi="Comic Sans MS" w:cs="Comic Sans MS"/>
          <w:u w:val="single"/>
        </w:rPr>
        <w:t xml:space="preserve">Name:                                                          </w:t>
      </w:r>
      <w:r>
        <w:rPr>
          <w:rFonts w:ascii="Comic Sans MS" w:eastAsia="Comic Sans MS" w:hAnsi="Comic Sans MS" w:cs="Comic Sans MS"/>
          <w:u w:val="single"/>
        </w:rPr>
        <w:tab/>
        <w:t xml:space="preserve">Date:                                             </w:t>
      </w:r>
      <w:r>
        <w:rPr>
          <w:rFonts w:ascii="Comic Sans MS" w:eastAsia="Comic Sans MS" w:hAnsi="Comic Sans MS" w:cs="Comic Sans MS"/>
          <w:u w:val="single"/>
        </w:rPr>
        <w:tab/>
        <w:t>Mods:</w:t>
      </w:r>
    </w:p>
    <w:p w:rsidR="00225E5C" w:rsidRDefault="00EF6534">
      <w:pPr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  <w:u w:val="single"/>
        </w:rPr>
        <w:t xml:space="preserve"> </w:t>
      </w:r>
    </w:p>
    <w:p w:rsidR="00225E5C" w:rsidRDefault="00EF6534">
      <w:pPr>
        <w:jc w:val="center"/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  <w:u w:val="single"/>
        </w:rPr>
        <w:t>Chapter 18 Section 2</w:t>
      </w:r>
    </w:p>
    <w:p w:rsidR="00225E5C" w:rsidRDefault="00EF6534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“Progressive Legislation at the Three Levels of Government”</w:t>
      </w:r>
    </w:p>
    <w:p w:rsidR="00225E5C" w:rsidRDefault="00EF6534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  <w:u w:val="single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1. Define Social Welfare Programs and provide some examples: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2. What are the three different levels (not branches) of Government in America?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3.  What were the 4 reforms that were made at the Municipal Level of Government and </w:t>
      </w:r>
      <w:proofErr w:type="gramStart"/>
      <w:r>
        <w:rPr>
          <w:rFonts w:ascii="Comic Sans MS" w:eastAsia="Comic Sans MS" w:hAnsi="Comic Sans MS" w:cs="Comic Sans MS"/>
        </w:rPr>
        <w:t>ex</w:t>
      </w:r>
      <w:r>
        <w:rPr>
          <w:rFonts w:ascii="Comic Sans MS" w:eastAsia="Comic Sans MS" w:hAnsi="Comic Sans MS" w:cs="Comic Sans MS"/>
        </w:rPr>
        <w:t>plain</w:t>
      </w:r>
      <w:proofErr w:type="gramEnd"/>
      <w:r>
        <w:rPr>
          <w:rFonts w:ascii="Comic Sans MS" w:eastAsia="Comic Sans MS" w:hAnsi="Comic Sans MS" w:cs="Comic Sans MS"/>
        </w:rPr>
        <w:t xml:space="preserve"> each in one sentence?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4.  List and define the five (5) new voting rights established at the State Level.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(Use Chart on page 624)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5.  Summarize the details of happened at the Triangle Shirtwaist Company and explain the reforms that were established in the workplace at the state level because of it.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(Pages 621 and 624)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6.  During the Progressive Era, the largest reforms were made at the Federal Level by Teddy Roosevelt...He viewed the presidency as a “Bully Pulpit”….Explain what he meant by that.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</w:t>
      </w:r>
    </w:p>
    <w:p w:rsidR="00225E5C" w:rsidRDefault="00225E5C">
      <w:pPr>
        <w:rPr>
          <w:rFonts w:ascii="Comic Sans MS" w:eastAsia="Comic Sans MS" w:hAnsi="Comic Sans MS" w:cs="Comic Sans MS"/>
        </w:rPr>
      </w:pP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7.  Explain TR’s “Square Deal”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8.  What Laws or Agencies </w:t>
      </w:r>
      <w:r>
        <w:rPr>
          <w:rFonts w:ascii="Comic Sans MS" w:eastAsia="Comic Sans MS" w:hAnsi="Comic Sans MS" w:cs="Comic Sans MS"/>
        </w:rPr>
        <w:t xml:space="preserve">were created because of the following: (Chart on page </w:t>
      </w:r>
      <w:proofErr w:type="gramStart"/>
      <w:r>
        <w:rPr>
          <w:rFonts w:ascii="Comic Sans MS" w:eastAsia="Comic Sans MS" w:hAnsi="Comic Sans MS" w:cs="Comic Sans MS"/>
        </w:rPr>
        <w:t>626</w:t>
      </w:r>
      <w:proofErr w:type="gramEnd"/>
      <w:r>
        <w:rPr>
          <w:rFonts w:ascii="Comic Sans MS" w:eastAsia="Comic Sans MS" w:hAnsi="Comic Sans MS" w:cs="Comic Sans MS"/>
        </w:rPr>
        <w:t>)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</w:t>
      </w:r>
      <w:r>
        <w:rPr>
          <w:rFonts w:ascii="Comic Sans MS" w:eastAsia="Comic Sans MS" w:hAnsi="Comic Sans MS" w:cs="Comic Sans MS"/>
        </w:rPr>
        <w:tab/>
        <w:t>Antitrust Activism: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</w:t>
      </w:r>
      <w:r>
        <w:rPr>
          <w:rFonts w:ascii="Comic Sans MS" w:eastAsia="Comic Sans MS" w:hAnsi="Comic Sans MS" w:cs="Comic Sans MS"/>
        </w:rPr>
        <w:tab/>
        <w:t>Railroad Regulation: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</w:t>
      </w:r>
    </w:p>
    <w:p w:rsidR="00225E5C" w:rsidRDefault="00225E5C">
      <w:pPr>
        <w:rPr>
          <w:rFonts w:ascii="Comic Sans MS" w:eastAsia="Comic Sans MS" w:hAnsi="Comic Sans MS" w:cs="Comic Sans MS"/>
        </w:rPr>
      </w:pP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</w:t>
      </w:r>
      <w:r>
        <w:rPr>
          <w:rFonts w:ascii="Comic Sans MS" w:eastAsia="Comic Sans MS" w:hAnsi="Comic Sans MS" w:cs="Comic Sans MS"/>
        </w:rPr>
        <w:tab/>
        <w:t>Public Health:</w:t>
      </w:r>
    </w:p>
    <w:p w:rsidR="00225E5C" w:rsidRDefault="00225E5C">
      <w:pPr>
        <w:rPr>
          <w:rFonts w:ascii="Comic Sans MS" w:eastAsia="Comic Sans MS" w:hAnsi="Comic Sans MS" w:cs="Comic Sans MS"/>
        </w:rPr>
      </w:pP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 </w:t>
      </w:r>
      <w:r>
        <w:rPr>
          <w:rFonts w:ascii="Comic Sans MS" w:eastAsia="Comic Sans MS" w:hAnsi="Comic Sans MS" w:cs="Comic Sans MS"/>
        </w:rPr>
        <w:tab/>
        <w:t>Protecting the Environment: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5E5C" w:rsidRDefault="00EF6534">
      <w:pPr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</w:rPr>
        <w:t xml:space="preserve">        </w:t>
      </w:r>
      <w:r>
        <w:rPr>
          <w:rFonts w:ascii="Comic Sans MS" w:eastAsia="Comic Sans MS" w:hAnsi="Comic Sans MS" w:cs="Comic Sans MS"/>
        </w:rPr>
        <w:tab/>
        <w:t>New Constitutional Amendments:</w:t>
      </w:r>
    </w:p>
    <w:sectPr w:rsidR="00225E5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5C"/>
    <w:rsid w:val="00225E5C"/>
    <w:rsid w:val="00E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657D38-767E-45C9-8F0A-1C7E4BBE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2017-05-25T13:08:00Z</dcterms:created>
  <dcterms:modified xsi:type="dcterms:W3CDTF">2017-05-25T13:08:00Z</dcterms:modified>
</cp:coreProperties>
</file>