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2F" w:rsidRPr="00AF10A7" w:rsidRDefault="00F8562F" w:rsidP="00F8562F">
      <w:pPr>
        <w:jc w:val="center"/>
        <w:rPr>
          <w:rFonts w:ascii="Times New Roman" w:hAnsi="Times New Roman" w:cs="Times New Roman"/>
          <w:sz w:val="40"/>
          <w:szCs w:val="40"/>
        </w:rPr>
      </w:pPr>
      <w:r w:rsidRPr="00AF10A7">
        <w:rPr>
          <w:rFonts w:ascii="Times New Roman" w:hAnsi="Times New Roman" w:cs="Times New Roman"/>
          <w:sz w:val="40"/>
          <w:szCs w:val="40"/>
        </w:rPr>
        <w:t>North Hunterdon High School</w:t>
      </w:r>
    </w:p>
    <w:p w:rsidR="00F8562F" w:rsidRPr="00AF10A7" w:rsidRDefault="00382B15" w:rsidP="00F8562F">
      <w:pPr>
        <w:jc w:val="center"/>
        <w:rPr>
          <w:rFonts w:ascii="Times New Roman" w:hAnsi="Times New Roman" w:cs="Times New Roman"/>
          <w:sz w:val="40"/>
          <w:szCs w:val="40"/>
        </w:rPr>
      </w:pPr>
      <w:r>
        <w:rPr>
          <w:rFonts w:ascii="Times New Roman" w:hAnsi="Times New Roman" w:cs="Times New Roman"/>
          <w:sz w:val="40"/>
          <w:szCs w:val="40"/>
        </w:rPr>
        <w:t xml:space="preserve">U.S. </w:t>
      </w:r>
      <w:r w:rsidR="00F8562F">
        <w:rPr>
          <w:rFonts w:ascii="Times New Roman" w:hAnsi="Times New Roman" w:cs="Times New Roman"/>
          <w:sz w:val="40"/>
          <w:szCs w:val="40"/>
        </w:rPr>
        <w:t>History</w:t>
      </w:r>
      <w:r>
        <w:rPr>
          <w:rFonts w:ascii="Times New Roman" w:hAnsi="Times New Roman" w:cs="Times New Roman"/>
          <w:sz w:val="40"/>
          <w:szCs w:val="40"/>
        </w:rPr>
        <w:t xml:space="preserve"> II CP</w:t>
      </w:r>
    </w:p>
    <w:p w:rsidR="00F8562F" w:rsidRPr="00AF10A7" w:rsidRDefault="00382B15" w:rsidP="00F8562F">
      <w:pPr>
        <w:jc w:val="center"/>
        <w:rPr>
          <w:rFonts w:ascii="Times New Roman" w:hAnsi="Times New Roman" w:cs="Times New Roman"/>
          <w:sz w:val="28"/>
          <w:szCs w:val="28"/>
        </w:rPr>
      </w:pPr>
      <w:r>
        <w:rPr>
          <w:rFonts w:ascii="Times New Roman" w:hAnsi="Times New Roman" w:cs="Times New Roman"/>
          <w:sz w:val="40"/>
          <w:szCs w:val="40"/>
        </w:rPr>
        <w:t>11</w:t>
      </w:r>
      <w:r w:rsidR="00F8562F" w:rsidRPr="00AF10A7">
        <w:rPr>
          <w:rFonts w:ascii="Times New Roman" w:hAnsi="Times New Roman" w:cs="Times New Roman"/>
          <w:sz w:val="40"/>
          <w:szCs w:val="40"/>
          <w:vertAlign w:val="superscript"/>
        </w:rPr>
        <w:t>th</w:t>
      </w:r>
      <w:r w:rsidR="00F8562F" w:rsidRPr="00AF10A7">
        <w:rPr>
          <w:rFonts w:ascii="Times New Roman" w:hAnsi="Times New Roman" w:cs="Times New Roman"/>
          <w:sz w:val="40"/>
          <w:szCs w:val="40"/>
        </w:rPr>
        <w:t xml:space="preserve"> </w:t>
      </w:r>
      <w:r w:rsidR="00520DF3">
        <w:rPr>
          <w:rFonts w:ascii="Times New Roman" w:hAnsi="Times New Roman" w:cs="Times New Roman"/>
          <w:sz w:val="40"/>
          <w:szCs w:val="40"/>
        </w:rPr>
        <w:t>and 12</w:t>
      </w:r>
      <w:r w:rsidR="00520DF3" w:rsidRPr="00520DF3">
        <w:rPr>
          <w:rFonts w:ascii="Times New Roman" w:hAnsi="Times New Roman" w:cs="Times New Roman"/>
          <w:sz w:val="40"/>
          <w:szCs w:val="40"/>
          <w:vertAlign w:val="superscript"/>
        </w:rPr>
        <w:t>th</w:t>
      </w:r>
      <w:r w:rsidR="00520DF3">
        <w:rPr>
          <w:rFonts w:ascii="Times New Roman" w:hAnsi="Times New Roman" w:cs="Times New Roman"/>
          <w:sz w:val="40"/>
          <w:szCs w:val="40"/>
        </w:rPr>
        <w:t xml:space="preserve"> </w:t>
      </w:r>
      <w:r w:rsidR="00F8562F" w:rsidRPr="00AF10A7">
        <w:rPr>
          <w:rFonts w:ascii="Times New Roman" w:hAnsi="Times New Roman" w:cs="Times New Roman"/>
          <w:sz w:val="40"/>
          <w:szCs w:val="40"/>
        </w:rPr>
        <w:t>Grade</w:t>
      </w:r>
    </w:p>
    <w:p w:rsidR="00F8562F" w:rsidRDefault="00C91E5D" w:rsidP="00F8562F">
      <w:pPr>
        <w:rPr>
          <w:rFonts w:ascii="Times New Roman" w:hAnsi="Times New Roman" w:cs="Times New Roman"/>
          <w:sz w:val="28"/>
          <w:szCs w:val="28"/>
        </w:rPr>
      </w:pPr>
      <w:r>
        <w:rPr>
          <w:rFonts w:ascii="Times New Roman" w:hAnsi="Times New Roman" w:cs="Times New Roman"/>
          <w:sz w:val="28"/>
          <w:szCs w:val="28"/>
        </w:rPr>
        <w:t>Mr. Flynn and Mr. Lelko</w:t>
      </w:r>
    </w:p>
    <w:p w:rsidR="00A04EF6" w:rsidRDefault="00A04EF6" w:rsidP="00F8562F">
      <w:pPr>
        <w:rPr>
          <w:rStyle w:val="Hyperlink"/>
        </w:rPr>
      </w:pPr>
      <w:r>
        <w:rPr>
          <w:rFonts w:ascii="Times New Roman" w:hAnsi="Times New Roman" w:cs="Times New Roman"/>
          <w:b/>
          <w:sz w:val="28"/>
          <w:szCs w:val="28"/>
        </w:rPr>
        <w:t xml:space="preserve">Website: </w:t>
      </w:r>
      <w:hyperlink r:id="rId5" w:history="1">
        <w:r w:rsidR="00A62CEA" w:rsidRPr="00072363">
          <w:rPr>
            <w:rStyle w:val="Hyperlink"/>
          </w:rPr>
          <w:t>http://www.nhvweb.net/nhhs/socialstudies/tflynn/index.php?repeat=w3tc</w:t>
        </w:r>
      </w:hyperlink>
    </w:p>
    <w:p w:rsidR="00DD7ED6" w:rsidRDefault="00DD7ED6" w:rsidP="00F8562F">
      <w:r>
        <w:rPr>
          <w:rStyle w:val="Hyperlink"/>
          <w:u w:val="none"/>
        </w:rPr>
        <w:t xml:space="preserve">                       </w:t>
      </w:r>
      <w:bookmarkStart w:id="0" w:name="_GoBack"/>
      <w:bookmarkEnd w:id="0"/>
      <w:r w:rsidRPr="00DD7ED6">
        <w:rPr>
          <w:rStyle w:val="Hyperlink"/>
        </w:rPr>
        <w:t>http://www.nhvweb.net/nhhs/specialed/glelko</w:t>
      </w:r>
    </w:p>
    <w:p w:rsidR="00F8562F" w:rsidRDefault="00F8562F" w:rsidP="00F8562F">
      <w:pPr>
        <w:rPr>
          <w:rFonts w:ascii="Times New Roman" w:hAnsi="Times New Roman" w:cs="Times New Roman"/>
          <w:sz w:val="28"/>
          <w:szCs w:val="28"/>
        </w:rPr>
      </w:pPr>
      <w:r w:rsidRPr="00AF10A7">
        <w:rPr>
          <w:rFonts w:ascii="Times New Roman" w:hAnsi="Times New Roman" w:cs="Times New Roman"/>
          <w:b/>
          <w:sz w:val="28"/>
          <w:szCs w:val="28"/>
        </w:rPr>
        <w:t xml:space="preserve">Phone: </w:t>
      </w:r>
      <w:r w:rsidR="00DD7ED6">
        <w:rPr>
          <w:rFonts w:ascii="Times New Roman" w:hAnsi="Times New Roman" w:cs="Times New Roman"/>
          <w:b/>
          <w:sz w:val="28"/>
          <w:szCs w:val="28"/>
        </w:rPr>
        <w:t xml:space="preserve">Mr. Flynn </w:t>
      </w:r>
      <w:r w:rsidRPr="00AF10A7">
        <w:rPr>
          <w:rFonts w:ascii="Times New Roman" w:hAnsi="Times New Roman" w:cs="Times New Roman"/>
          <w:sz w:val="28"/>
          <w:szCs w:val="28"/>
        </w:rPr>
        <w:t>908-713-</w:t>
      </w:r>
      <w:proofErr w:type="gramStart"/>
      <w:r w:rsidRPr="00AF10A7">
        <w:rPr>
          <w:rFonts w:ascii="Times New Roman" w:hAnsi="Times New Roman" w:cs="Times New Roman"/>
          <w:sz w:val="28"/>
          <w:szCs w:val="28"/>
        </w:rPr>
        <w:t xml:space="preserve">4199  </w:t>
      </w:r>
      <w:proofErr w:type="spellStart"/>
      <w:r w:rsidRPr="00AF10A7">
        <w:rPr>
          <w:rFonts w:ascii="Times New Roman" w:hAnsi="Times New Roman" w:cs="Times New Roman"/>
          <w:sz w:val="28"/>
          <w:szCs w:val="28"/>
        </w:rPr>
        <w:t>ext</w:t>
      </w:r>
      <w:proofErr w:type="spellEnd"/>
      <w:proofErr w:type="gramEnd"/>
      <w:r w:rsidR="00A62CEA">
        <w:rPr>
          <w:rFonts w:ascii="Times New Roman" w:hAnsi="Times New Roman" w:cs="Times New Roman"/>
          <w:sz w:val="28"/>
          <w:szCs w:val="28"/>
        </w:rPr>
        <w:t xml:space="preserve"> 4461</w:t>
      </w:r>
    </w:p>
    <w:p w:rsidR="00DD7ED6" w:rsidRPr="00AF10A7" w:rsidRDefault="00DD7ED6" w:rsidP="00F8562F">
      <w:pPr>
        <w:rPr>
          <w:rFonts w:ascii="Times New Roman" w:hAnsi="Times New Roman" w:cs="Times New Roman"/>
          <w:sz w:val="28"/>
          <w:szCs w:val="28"/>
        </w:rPr>
      </w:pPr>
      <w:r>
        <w:rPr>
          <w:rFonts w:ascii="Times New Roman" w:hAnsi="Times New Roman" w:cs="Times New Roman"/>
          <w:sz w:val="28"/>
          <w:szCs w:val="28"/>
        </w:rPr>
        <w:t xml:space="preserve">             </w:t>
      </w:r>
      <w:r w:rsidRPr="00DD7ED6">
        <w:rPr>
          <w:rFonts w:ascii="Times New Roman" w:hAnsi="Times New Roman" w:cs="Times New Roman"/>
          <w:b/>
          <w:sz w:val="28"/>
          <w:szCs w:val="28"/>
        </w:rPr>
        <w:t xml:space="preserve">Mr. </w:t>
      </w:r>
      <w:proofErr w:type="spellStart"/>
      <w:r w:rsidRPr="00DD7ED6">
        <w:rPr>
          <w:rFonts w:ascii="Times New Roman" w:hAnsi="Times New Roman" w:cs="Times New Roman"/>
          <w:b/>
          <w:sz w:val="28"/>
          <w:szCs w:val="28"/>
        </w:rPr>
        <w:t>Lelko</w:t>
      </w:r>
      <w:proofErr w:type="spellEnd"/>
      <w:r>
        <w:rPr>
          <w:rFonts w:ascii="Times New Roman" w:hAnsi="Times New Roman" w:cs="Times New Roman"/>
          <w:sz w:val="28"/>
          <w:szCs w:val="28"/>
        </w:rPr>
        <w:t xml:space="preserve"> 908-713-4199 </w:t>
      </w:r>
      <w:proofErr w:type="spellStart"/>
      <w:r>
        <w:rPr>
          <w:rFonts w:ascii="Times New Roman" w:hAnsi="Times New Roman" w:cs="Times New Roman"/>
          <w:sz w:val="28"/>
          <w:szCs w:val="28"/>
        </w:rPr>
        <w:t>ext</w:t>
      </w:r>
      <w:proofErr w:type="spellEnd"/>
      <w:r>
        <w:rPr>
          <w:rFonts w:ascii="Times New Roman" w:hAnsi="Times New Roman" w:cs="Times New Roman"/>
          <w:sz w:val="28"/>
          <w:szCs w:val="28"/>
        </w:rPr>
        <w:t xml:space="preserve"> 4258</w:t>
      </w:r>
    </w:p>
    <w:p w:rsidR="00F8562F" w:rsidRPr="00AF10A7" w:rsidRDefault="00F8562F" w:rsidP="00F8562F">
      <w:pPr>
        <w:rPr>
          <w:sz w:val="28"/>
          <w:szCs w:val="28"/>
        </w:rPr>
      </w:pPr>
      <w:r w:rsidRPr="00AF10A7">
        <w:rPr>
          <w:rFonts w:ascii="Times New Roman" w:hAnsi="Times New Roman" w:cs="Times New Roman"/>
          <w:b/>
          <w:sz w:val="28"/>
          <w:szCs w:val="28"/>
        </w:rPr>
        <w:t xml:space="preserve">Email: </w:t>
      </w:r>
      <w:hyperlink r:id="rId6" w:history="1">
        <w:r w:rsidR="00A62CEA" w:rsidRPr="00072363">
          <w:rPr>
            <w:rStyle w:val="Hyperlink"/>
            <w:rFonts w:ascii="Times New Roman" w:hAnsi="Times New Roman" w:cs="Times New Roman"/>
            <w:b/>
            <w:sz w:val="28"/>
            <w:szCs w:val="28"/>
          </w:rPr>
          <w:t>tflynn@nhvweb.net</w:t>
        </w:r>
      </w:hyperlink>
      <w:r w:rsidR="00A62CEA">
        <w:rPr>
          <w:rFonts w:ascii="Times New Roman" w:hAnsi="Times New Roman" w:cs="Times New Roman"/>
          <w:b/>
          <w:sz w:val="28"/>
          <w:szCs w:val="28"/>
        </w:rPr>
        <w:t xml:space="preserve">  </w:t>
      </w:r>
      <w:hyperlink r:id="rId7" w:history="1">
        <w:r w:rsidR="00A62CEA" w:rsidRPr="00072363">
          <w:rPr>
            <w:rStyle w:val="Hyperlink"/>
            <w:rFonts w:ascii="Times New Roman" w:hAnsi="Times New Roman" w:cs="Times New Roman"/>
            <w:b/>
            <w:sz w:val="28"/>
            <w:szCs w:val="28"/>
          </w:rPr>
          <w:t>glelko@nhvweb.net</w:t>
        </w:r>
      </w:hyperlink>
      <w:r w:rsidR="00A62CEA">
        <w:rPr>
          <w:rFonts w:ascii="Times New Roman" w:hAnsi="Times New Roman" w:cs="Times New Roman"/>
          <w:b/>
          <w:sz w:val="28"/>
          <w:szCs w:val="28"/>
        </w:rPr>
        <w:t xml:space="preserve">  </w:t>
      </w:r>
      <w:hyperlink r:id="rId8" w:history="1"/>
    </w:p>
    <w:p w:rsidR="00F8562F" w:rsidRDefault="00F8562F" w:rsidP="00F8562F">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Course Description</w:t>
      </w:r>
    </w:p>
    <w:p w:rsidR="00382B15" w:rsidRPr="00382B15" w:rsidRDefault="00382B15" w:rsidP="00382B15">
      <w:pPr>
        <w:pStyle w:val="ListParagraph"/>
        <w:numPr>
          <w:ilvl w:val="1"/>
          <w:numId w:val="1"/>
        </w:numPr>
        <w:rPr>
          <w:rFonts w:ascii="Times New Roman" w:hAnsi="Times New Roman" w:cs="Times New Roman"/>
          <w:sz w:val="24"/>
          <w:szCs w:val="24"/>
        </w:rPr>
      </w:pPr>
      <w:r w:rsidRPr="00382B15">
        <w:rPr>
          <w:rFonts w:ascii="Times New Roman" w:hAnsi="Times New Roman" w:cs="Times New Roman"/>
          <w:sz w:val="24"/>
          <w:szCs w:val="24"/>
        </w:rPr>
        <w:t xml:space="preserve">This course encompasses a more in depth survey of American history from colonization to the emergence of industrial America.  </w:t>
      </w:r>
      <w:r w:rsidRPr="00382B15">
        <w:rPr>
          <w:rFonts w:ascii="Times New Roman" w:hAnsi="Times New Roman" w:cs="Times New Roman"/>
          <w:bCs/>
          <w:sz w:val="24"/>
          <w:szCs w:val="24"/>
        </w:rPr>
        <w:t>The role of the United States in the world is considered through the lenses of historical, political, economic, socio/cultural, and geographical developments.  The creation and evolution of the American system of government and the rights and responsibilities of citizenship are emphasized.  Students will be expected to read for comprehension, analyze primary and secondary sources, an</w:t>
      </w:r>
      <w:r>
        <w:rPr>
          <w:rFonts w:ascii="Times New Roman" w:hAnsi="Times New Roman" w:cs="Times New Roman"/>
          <w:bCs/>
          <w:sz w:val="24"/>
          <w:szCs w:val="24"/>
        </w:rPr>
        <w:t xml:space="preserve">d engage in class discussions.  </w:t>
      </w:r>
      <w:r w:rsidRPr="00382B15">
        <w:rPr>
          <w:rFonts w:ascii="Times New Roman" w:hAnsi="Times New Roman" w:cs="Times New Roman"/>
          <w:bCs/>
          <w:sz w:val="24"/>
          <w:szCs w:val="24"/>
        </w:rPr>
        <w:t>Projects</w:t>
      </w:r>
      <w:r>
        <w:rPr>
          <w:rFonts w:ascii="Times New Roman" w:hAnsi="Times New Roman" w:cs="Times New Roman"/>
          <w:bCs/>
          <w:sz w:val="24"/>
          <w:szCs w:val="24"/>
        </w:rPr>
        <w:t>,</w:t>
      </w:r>
      <w:r w:rsidRPr="00382B15">
        <w:rPr>
          <w:rFonts w:ascii="Times New Roman" w:hAnsi="Times New Roman" w:cs="Times New Roman"/>
          <w:bCs/>
          <w:sz w:val="24"/>
          <w:szCs w:val="24"/>
        </w:rPr>
        <w:t xml:space="preserve"> varied writing assignments, simulations, research papers and both formative and summative assessments serve to reinforce course concepts and themes.  Homework on a regular basis is an expectation of this course.</w:t>
      </w:r>
    </w:p>
    <w:p w:rsidR="00F8562F" w:rsidRPr="006A5C44" w:rsidRDefault="00F8562F" w:rsidP="00F8562F">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rPr>
        <w:t xml:space="preserve">Each of you brings various talents into the classroom such as your ability to write, debate, act, draw, recite, and etc. All of these skills will be called on during the course of the </w:t>
      </w:r>
      <w:r w:rsidR="003317F5">
        <w:rPr>
          <w:rFonts w:ascii="Times New Roman" w:hAnsi="Times New Roman" w:cs="Times New Roman"/>
          <w:sz w:val="24"/>
          <w:szCs w:val="24"/>
        </w:rPr>
        <w:t>academic year</w:t>
      </w:r>
      <w:r>
        <w:rPr>
          <w:rFonts w:ascii="Times New Roman" w:hAnsi="Times New Roman" w:cs="Times New Roman"/>
          <w:sz w:val="24"/>
          <w:szCs w:val="24"/>
        </w:rPr>
        <w:t>.  There will be assignments that you will easily excel in because they call on your strengths.  However, there will be other assignments that will be a challenge for you and you will be expected to do your best.</w:t>
      </w:r>
    </w:p>
    <w:p w:rsidR="006A5195" w:rsidRDefault="006A5195" w:rsidP="006A5195">
      <w:pPr>
        <w:pStyle w:val="ListParagraph"/>
        <w:ind w:left="360"/>
        <w:rPr>
          <w:rFonts w:ascii="Times New Roman" w:hAnsi="Times New Roman" w:cs="Times New Roman"/>
          <w:sz w:val="24"/>
          <w:szCs w:val="24"/>
          <w:u w:val="single"/>
        </w:rPr>
      </w:pPr>
    </w:p>
    <w:p w:rsidR="00F8562F" w:rsidRPr="000E5B1C" w:rsidRDefault="00F8562F" w:rsidP="00F8562F">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Course Materials</w:t>
      </w:r>
      <w:r>
        <w:rPr>
          <w:rFonts w:ascii="Times New Roman" w:hAnsi="Times New Roman" w:cs="Times New Roman"/>
          <w:sz w:val="24"/>
          <w:szCs w:val="24"/>
        </w:rPr>
        <w:t xml:space="preserve">: </w:t>
      </w:r>
      <w:r w:rsidRPr="000E5B1C">
        <w:rPr>
          <w:rFonts w:ascii="Times New Roman" w:hAnsi="Times New Roman" w:cs="Times New Roman"/>
          <w:i/>
          <w:sz w:val="24"/>
          <w:szCs w:val="24"/>
        </w:rPr>
        <w:t>MUST</w:t>
      </w:r>
      <w:r>
        <w:rPr>
          <w:rFonts w:ascii="Times New Roman" w:hAnsi="Times New Roman" w:cs="Times New Roman"/>
          <w:sz w:val="24"/>
          <w:szCs w:val="24"/>
        </w:rPr>
        <w:t xml:space="preserve"> have the following on a day to day basis unless informed otherwise</w:t>
      </w:r>
    </w:p>
    <w:p w:rsidR="00F8562F" w:rsidRDefault="00F8562F" w:rsidP="00F8562F">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rPr>
        <w:t>Textbook:</w:t>
      </w:r>
      <w:r>
        <w:rPr>
          <w:rFonts w:ascii="Times New Roman" w:hAnsi="Times New Roman" w:cs="Times New Roman"/>
          <w:sz w:val="24"/>
          <w:szCs w:val="24"/>
        </w:rPr>
        <w:t xml:space="preserve"> </w:t>
      </w:r>
    </w:p>
    <w:p w:rsidR="00723457" w:rsidRPr="00D66EBA" w:rsidRDefault="00723457" w:rsidP="00D66EBA">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u w:val="single"/>
        </w:rPr>
        <w:t>ONLINE TEXTBOOK WEBSITE</w:t>
      </w:r>
      <w:r w:rsidR="009E4797">
        <w:rPr>
          <w:rFonts w:ascii="Times New Roman" w:hAnsi="Times New Roman" w:cs="Times New Roman"/>
          <w:sz w:val="24"/>
          <w:szCs w:val="24"/>
        </w:rPr>
        <w:t>*</w:t>
      </w:r>
      <w:r>
        <w:rPr>
          <w:rFonts w:ascii="Times New Roman" w:hAnsi="Times New Roman" w:cs="Times New Roman"/>
          <w:sz w:val="24"/>
          <w:szCs w:val="24"/>
          <w:u w:val="single"/>
        </w:rPr>
        <w:t>:</w:t>
      </w:r>
      <w:r w:rsidR="003317F5">
        <w:t xml:space="preserve"> </w:t>
      </w:r>
      <w:r w:rsidR="00A04EF6">
        <w:t xml:space="preserve">  </w:t>
      </w:r>
      <w:hyperlink r:id="rId9" w:history="1">
        <w:r w:rsidR="00D66EBA" w:rsidRPr="00D66EBA">
          <w:rPr>
            <w:rFonts w:ascii="Times New Roman" w:hAnsi="Times New Roman" w:cs="Times New Roman"/>
            <w:b/>
            <w:color w:val="0000FF"/>
            <w:sz w:val="24"/>
            <w:szCs w:val="24"/>
            <w:u w:val="single"/>
          </w:rPr>
          <w:t>https://www.pearsonsuccessnet.com/snpapp/login/login.jsp</w:t>
        </w:r>
      </w:hyperlink>
      <w:r w:rsidR="00D66EBA" w:rsidRPr="00D66EBA">
        <w:rPr>
          <w:rFonts w:ascii="Times New Roman" w:hAnsi="Times New Roman" w:cs="Times New Roman"/>
          <w:b/>
          <w:sz w:val="24"/>
          <w:szCs w:val="24"/>
        </w:rPr>
        <w:br/>
        <w:t>Username: UShistory9</w:t>
      </w:r>
      <w:r w:rsidR="00D66EBA" w:rsidRPr="00D66EBA">
        <w:rPr>
          <w:rFonts w:ascii="Times New Roman" w:hAnsi="Times New Roman" w:cs="Times New Roman"/>
          <w:b/>
          <w:sz w:val="24"/>
          <w:szCs w:val="24"/>
        </w:rPr>
        <w:br/>
        <w:t xml:space="preserve">Password: nhhslions9 </w:t>
      </w:r>
      <w:r w:rsidR="00A04EF6" w:rsidRPr="00D66EBA">
        <w:rPr>
          <w:rFonts w:ascii="Times New Roman" w:hAnsi="Times New Roman" w:cs="Times New Roman"/>
          <w:b/>
          <w:sz w:val="24"/>
          <w:szCs w:val="24"/>
        </w:rPr>
        <w:t>(also posted on my website)</w:t>
      </w:r>
    </w:p>
    <w:p w:rsidR="00F8562F" w:rsidRPr="00723457" w:rsidRDefault="00F8562F" w:rsidP="00F8562F">
      <w:pPr>
        <w:pStyle w:val="ListParagraph"/>
        <w:numPr>
          <w:ilvl w:val="1"/>
          <w:numId w:val="1"/>
        </w:numPr>
        <w:rPr>
          <w:rFonts w:ascii="Times New Roman" w:hAnsi="Times New Roman" w:cs="Times New Roman"/>
          <w:b/>
          <w:sz w:val="24"/>
          <w:szCs w:val="24"/>
          <w:u w:val="single"/>
        </w:rPr>
      </w:pPr>
      <w:r w:rsidRPr="000E5B1C">
        <w:rPr>
          <w:rFonts w:ascii="Times New Roman" w:hAnsi="Times New Roman" w:cs="Times New Roman"/>
          <w:b/>
          <w:sz w:val="24"/>
          <w:szCs w:val="24"/>
        </w:rPr>
        <w:t>Notebook</w:t>
      </w:r>
      <w:r w:rsidR="00723457">
        <w:rPr>
          <w:rFonts w:ascii="Times New Roman" w:hAnsi="Times New Roman" w:cs="Times New Roman"/>
          <w:b/>
          <w:sz w:val="24"/>
          <w:szCs w:val="24"/>
        </w:rPr>
        <w:t>:</w:t>
      </w:r>
    </w:p>
    <w:p w:rsidR="00723457" w:rsidRPr="006A5195" w:rsidRDefault="00723457" w:rsidP="00723457">
      <w:pPr>
        <w:pStyle w:val="ListParagraph"/>
        <w:numPr>
          <w:ilvl w:val="2"/>
          <w:numId w:val="1"/>
        </w:numPr>
        <w:rPr>
          <w:rFonts w:ascii="Times New Roman" w:hAnsi="Times New Roman" w:cs="Times New Roman"/>
          <w:b/>
          <w:sz w:val="24"/>
          <w:szCs w:val="24"/>
          <w:u w:val="single"/>
        </w:rPr>
      </w:pPr>
      <w:r>
        <w:rPr>
          <w:rFonts w:ascii="Times New Roman" w:hAnsi="Times New Roman" w:cs="Times New Roman"/>
          <w:b/>
          <w:sz w:val="24"/>
          <w:szCs w:val="24"/>
        </w:rPr>
        <w:lastRenderedPageBreak/>
        <w:t>Three ring binder</w:t>
      </w:r>
    </w:p>
    <w:p w:rsidR="006A5195" w:rsidRPr="006A5195" w:rsidRDefault="006A5195" w:rsidP="006A5195">
      <w:pPr>
        <w:pStyle w:val="ListParagraph"/>
        <w:numPr>
          <w:ilvl w:val="3"/>
          <w:numId w:val="1"/>
        </w:numPr>
        <w:rPr>
          <w:rFonts w:ascii="Times New Roman" w:hAnsi="Times New Roman" w:cs="Times New Roman"/>
          <w:b/>
          <w:sz w:val="24"/>
          <w:szCs w:val="24"/>
          <w:u w:val="single"/>
        </w:rPr>
      </w:pPr>
      <w:r>
        <w:rPr>
          <w:rFonts w:ascii="Times New Roman" w:hAnsi="Times New Roman" w:cs="Times New Roman"/>
          <w:sz w:val="24"/>
          <w:szCs w:val="24"/>
        </w:rPr>
        <w:t xml:space="preserve">A three ring binder is </w:t>
      </w:r>
      <w:r w:rsidR="00A04EF6" w:rsidRPr="00395759">
        <w:rPr>
          <w:rFonts w:ascii="Times New Roman" w:hAnsi="Times New Roman" w:cs="Times New Roman"/>
          <w:sz w:val="24"/>
          <w:szCs w:val="24"/>
          <w:u w:val="single"/>
        </w:rPr>
        <w:t>mandatory</w:t>
      </w:r>
      <w:r>
        <w:rPr>
          <w:rFonts w:ascii="Times New Roman" w:hAnsi="Times New Roman" w:cs="Times New Roman"/>
          <w:sz w:val="24"/>
          <w:szCs w:val="24"/>
        </w:rPr>
        <w:t xml:space="preserve"> in this course</w:t>
      </w:r>
    </w:p>
    <w:p w:rsidR="006A5195" w:rsidRPr="000E5B1C" w:rsidRDefault="00A62CEA" w:rsidP="006A5195">
      <w:pPr>
        <w:pStyle w:val="ListParagraph"/>
        <w:numPr>
          <w:ilvl w:val="3"/>
          <w:numId w:val="1"/>
        </w:numPr>
        <w:rPr>
          <w:rFonts w:ascii="Times New Roman" w:hAnsi="Times New Roman" w:cs="Times New Roman"/>
          <w:b/>
          <w:sz w:val="24"/>
          <w:szCs w:val="24"/>
          <w:u w:val="single"/>
        </w:rPr>
      </w:pPr>
      <w:r>
        <w:rPr>
          <w:rFonts w:ascii="Times New Roman" w:hAnsi="Times New Roman" w:cs="Times New Roman"/>
          <w:sz w:val="24"/>
          <w:szCs w:val="24"/>
        </w:rPr>
        <w:t>Throughout the year, we may</w:t>
      </w:r>
      <w:r w:rsidR="006A5195">
        <w:rPr>
          <w:rFonts w:ascii="Times New Roman" w:hAnsi="Times New Roman" w:cs="Times New Roman"/>
          <w:sz w:val="24"/>
          <w:szCs w:val="24"/>
        </w:rPr>
        <w:t xml:space="preserve"> collect notes </w:t>
      </w:r>
      <w:r w:rsidR="006A5195">
        <w:rPr>
          <w:rFonts w:ascii="Times New Roman" w:hAnsi="Times New Roman" w:cs="Times New Roman"/>
          <w:sz w:val="24"/>
          <w:szCs w:val="24"/>
          <w:u w:val="single"/>
        </w:rPr>
        <w:t>unannounced</w:t>
      </w:r>
      <w:r w:rsidR="006A5195">
        <w:rPr>
          <w:rFonts w:ascii="Times New Roman" w:hAnsi="Times New Roman" w:cs="Times New Roman"/>
          <w:sz w:val="24"/>
          <w:szCs w:val="24"/>
        </w:rPr>
        <w:t xml:space="preserve"> for a grade to check your organization. (Could be 1 day worth of notes, a week, or even a full unit worth of notes)</w:t>
      </w:r>
    </w:p>
    <w:p w:rsidR="006A5195" w:rsidRPr="006A5195" w:rsidRDefault="00F8562F" w:rsidP="00F8562F">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rPr>
        <w:t xml:space="preserve">Course Folder: </w:t>
      </w:r>
    </w:p>
    <w:p w:rsidR="00F8562F" w:rsidRPr="009E4797" w:rsidRDefault="00F8562F" w:rsidP="006A5195">
      <w:pPr>
        <w:pStyle w:val="ListParagraph"/>
        <w:numPr>
          <w:ilvl w:val="2"/>
          <w:numId w:val="1"/>
        </w:numPr>
        <w:rPr>
          <w:rFonts w:ascii="Times New Roman" w:hAnsi="Times New Roman" w:cs="Times New Roman"/>
          <w:b/>
          <w:sz w:val="24"/>
          <w:szCs w:val="24"/>
          <w:u w:val="single"/>
        </w:rPr>
      </w:pPr>
      <w:r>
        <w:rPr>
          <w:rFonts w:ascii="Times New Roman" w:hAnsi="Times New Roman" w:cs="Times New Roman"/>
          <w:sz w:val="24"/>
          <w:szCs w:val="24"/>
        </w:rPr>
        <w:t>A folder is required to hold all graded work for the quarter, handouts, etc.  Helpful for two reasons. (1) In case there is a mistake in the grading for the quarter, you have a personal record to acknowledge the need for a change. (2) Allows for a good bank of study materials that you can have with you at all times.</w:t>
      </w:r>
      <w:r w:rsidR="002B5797">
        <w:rPr>
          <w:rFonts w:ascii="Times New Roman" w:hAnsi="Times New Roman" w:cs="Times New Roman"/>
          <w:sz w:val="24"/>
          <w:szCs w:val="24"/>
        </w:rPr>
        <w:t xml:space="preserve">  Folders can be provided in the classroom.  </w:t>
      </w:r>
    </w:p>
    <w:p w:rsidR="009E4797" w:rsidRPr="000E5B1C" w:rsidRDefault="009E4797" w:rsidP="009E4797">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rPr>
        <w:t>On any giv</w:t>
      </w:r>
      <w:r w:rsidR="00A62CEA">
        <w:rPr>
          <w:rFonts w:ascii="Times New Roman" w:hAnsi="Times New Roman" w:cs="Times New Roman"/>
          <w:b/>
          <w:sz w:val="24"/>
          <w:szCs w:val="24"/>
        </w:rPr>
        <w:t>en day during the school year, we</w:t>
      </w:r>
      <w:r>
        <w:rPr>
          <w:rFonts w:ascii="Times New Roman" w:hAnsi="Times New Roman" w:cs="Times New Roman"/>
          <w:b/>
          <w:sz w:val="24"/>
          <w:szCs w:val="24"/>
        </w:rPr>
        <w:t xml:space="preserve"> will check to make sure you are bringing</w:t>
      </w:r>
      <w:r w:rsidR="002B5797">
        <w:rPr>
          <w:rFonts w:ascii="Times New Roman" w:hAnsi="Times New Roman" w:cs="Times New Roman"/>
          <w:b/>
          <w:sz w:val="24"/>
          <w:szCs w:val="24"/>
        </w:rPr>
        <w:t xml:space="preserve"> the above materials to class. W</w:t>
      </w:r>
      <w:r w:rsidR="00A62CEA">
        <w:rPr>
          <w:rFonts w:ascii="Times New Roman" w:hAnsi="Times New Roman" w:cs="Times New Roman"/>
          <w:b/>
          <w:sz w:val="24"/>
          <w:szCs w:val="24"/>
        </w:rPr>
        <w:t>e</w:t>
      </w:r>
      <w:r>
        <w:rPr>
          <w:rFonts w:ascii="Times New Roman" w:hAnsi="Times New Roman" w:cs="Times New Roman"/>
          <w:b/>
          <w:sz w:val="24"/>
          <w:szCs w:val="24"/>
        </w:rPr>
        <w:t xml:space="preserve"> will give unannounced book, notebook, and/or folder checks worth anywhere from 10-20 points.</w:t>
      </w:r>
    </w:p>
    <w:p w:rsidR="00F8562F" w:rsidRPr="00583C4D" w:rsidRDefault="00F8562F" w:rsidP="009E4797">
      <w:pPr>
        <w:pStyle w:val="ListParagraph"/>
        <w:rPr>
          <w:rFonts w:ascii="Times New Roman" w:hAnsi="Times New Roman" w:cs="Times New Roman"/>
          <w:b/>
          <w:sz w:val="24"/>
          <w:szCs w:val="24"/>
          <w:u w:val="single"/>
        </w:rPr>
      </w:pPr>
      <w:r>
        <w:rPr>
          <w:rFonts w:ascii="Times New Roman" w:hAnsi="Times New Roman" w:cs="Times New Roman"/>
          <w:b/>
          <w:sz w:val="24"/>
          <w:szCs w:val="24"/>
        </w:rPr>
        <w:t xml:space="preserve">  </w:t>
      </w:r>
    </w:p>
    <w:p w:rsidR="00F8562F" w:rsidRPr="00583C4D" w:rsidRDefault="00F8562F" w:rsidP="00F8562F">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u w:val="single"/>
        </w:rPr>
        <w:t xml:space="preserve">Grading: </w:t>
      </w:r>
    </w:p>
    <w:p w:rsidR="00F8562F" w:rsidRDefault="00F8562F" w:rsidP="00F8562F">
      <w:pPr>
        <w:pStyle w:val="ListParagraph"/>
        <w:ind w:left="360"/>
        <w:rPr>
          <w:rFonts w:ascii="Times New Roman" w:hAnsi="Times New Roman" w:cs="Times New Roman"/>
          <w:i/>
          <w:sz w:val="24"/>
          <w:szCs w:val="24"/>
        </w:rPr>
      </w:pPr>
      <w:r>
        <w:rPr>
          <w:rFonts w:ascii="Times New Roman" w:hAnsi="Times New Roman" w:cs="Times New Roman"/>
          <w:i/>
          <w:sz w:val="24"/>
          <w:szCs w:val="24"/>
        </w:rPr>
        <w:t>Percent</w:t>
      </w:r>
      <w:r>
        <w:rPr>
          <w:rFonts w:ascii="Times New Roman" w:hAnsi="Times New Roman" w:cs="Times New Roman"/>
          <w:i/>
          <w:sz w:val="24"/>
          <w:szCs w:val="24"/>
        </w:rPr>
        <w:tab/>
      </w:r>
      <w:r>
        <w:rPr>
          <w:rFonts w:ascii="Times New Roman" w:hAnsi="Times New Roman" w:cs="Times New Roman"/>
          <w:i/>
          <w:sz w:val="24"/>
          <w:szCs w:val="24"/>
        </w:rPr>
        <w:tab/>
        <w:t>Letter</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Percent</w:t>
      </w:r>
      <w:r>
        <w:rPr>
          <w:rFonts w:ascii="Times New Roman" w:hAnsi="Times New Roman" w:cs="Times New Roman"/>
          <w:i/>
          <w:sz w:val="24"/>
          <w:szCs w:val="24"/>
        </w:rPr>
        <w:tab/>
        <w:t>Letter</w:t>
      </w:r>
    </w:p>
    <w:p w:rsidR="00F8562F" w:rsidRDefault="00F8562F" w:rsidP="00F8562F">
      <w:pPr>
        <w:pStyle w:val="ListParagraph"/>
        <w:ind w:left="360"/>
        <w:rPr>
          <w:rFonts w:ascii="Times New Roman" w:hAnsi="Times New Roman" w:cs="Times New Roman"/>
          <w:sz w:val="24"/>
          <w:szCs w:val="24"/>
        </w:rPr>
      </w:pPr>
      <w:r>
        <w:rPr>
          <w:rFonts w:ascii="Times New Roman" w:hAnsi="Times New Roman" w:cs="Times New Roman"/>
          <w:sz w:val="24"/>
          <w:szCs w:val="24"/>
        </w:rPr>
        <w:t>93 and above</w:t>
      </w: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77-79</w:t>
      </w:r>
      <w:r>
        <w:rPr>
          <w:rFonts w:ascii="Times New Roman" w:hAnsi="Times New Roman" w:cs="Times New Roman"/>
          <w:sz w:val="24"/>
          <w:szCs w:val="24"/>
        </w:rPr>
        <w:tab/>
      </w:r>
      <w:r>
        <w:rPr>
          <w:rFonts w:ascii="Times New Roman" w:hAnsi="Times New Roman" w:cs="Times New Roman"/>
          <w:sz w:val="24"/>
          <w:szCs w:val="24"/>
        </w:rPr>
        <w:tab/>
        <w:t>C+</w:t>
      </w:r>
    </w:p>
    <w:p w:rsidR="00F8562F" w:rsidRDefault="00F8562F" w:rsidP="00F8562F">
      <w:pPr>
        <w:pStyle w:val="ListParagraph"/>
        <w:ind w:left="360"/>
        <w:rPr>
          <w:rFonts w:ascii="Times New Roman" w:hAnsi="Times New Roman" w:cs="Times New Roman"/>
          <w:sz w:val="24"/>
          <w:szCs w:val="24"/>
        </w:rPr>
      </w:pPr>
      <w:r>
        <w:rPr>
          <w:rFonts w:ascii="Times New Roman" w:hAnsi="Times New Roman" w:cs="Times New Roman"/>
          <w:sz w:val="24"/>
          <w:szCs w:val="24"/>
        </w:rPr>
        <w:t>90-92</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73-76</w:t>
      </w:r>
      <w:r>
        <w:rPr>
          <w:rFonts w:ascii="Times New Roman" w:hAnsi="Times New Roman" w:cs="Times New Roman"/>
          <w:sz w:val="24"/>
          <w:szCs w:val="24"/>
        </w:rPr>
        <w:tab/>
      </w:r>
      <w:r>
        <w:rPr>
          <w:rFonts w:ascii="Times New Roman" w:hAnsi="Times New Roman" w:cs="Times New Roman"/>
          <w:sz w:val="24"/>
          <w:szCs w:val="24"/>
        </w:rPr>
        <w:tab/>
        <w:t>C</w:t>
      </w:r>
    </w:p>
    <w:p w:rsidR="00F8562F" w:rsidRDefault="00F8562F" w:rsidP="00F8562F">
      <w:pPr>
        <w:pStyle w:val="ListParagraph"/>
        <w:ind w:left="360"/>
        <w:rPr>
          <w:rFonts w:ascii="Times New Roman" w:hAnsi="Times New Roman" w:cs="Times New Roman"/>
          <w:sz w:val="24"/>
          <w:szCs w:val="24"/>
        </w:rPr>
      </w:pPr>
      <w:r>
        <w:rPr>
          <w:rFonts w:ascii="Times New Roman" w:hAnsi="Times New Roman" w:cs="Times New Roman"/>
          <w:sz w:val="24"/>
          <w:szCs w:val="24"/>
        </w:rPr>
        <w:t>87-89</w:t>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70-72</w:t>
      </w:r>
      <w:r>
        <w:rPr>
          <w:rFonts w:ascii="Times New Roman" w:hAnsi="Times New Roman" w:cs="Times New Roman"/>
          <w:sz w:val="24"/>
          <w:szCs w:val="24"/>
        </w:rPr>
        <w:tab/>
      </w:r>
      <w:r>
        <w:rPr>
          <w:rFonts w:ascii="Times New Roman" w:hAnsi="Times New Roman" w:cs="Times New Roman"/>
          <w:sz w:val="24"/>
          <w:szCs w:val="24"/>
        </w:rPr>
        <w:tab/>
        <w:t>C-</w:t>
      </w:r>
    </w:p>
    <w:p w:rsidR="00F8562F" w:rsidRDefault="00F8562F" w:rsidP="00F8562F">
      <w:pPr>
        <w:pStyle w:val="ListParagraph"/>
        <w:ind w:left="360"/>
        <w:rPr>
          <w:rFonts w:ascii="Times New Roman" w:hAnsi="Times New Roman" w:cs="Times New Roman"/>
          <w:sz w:val="24"/>
          <w:szCs w:val="24"/>
        </w:rPr>
      </w:pPr>
      <w:r>
        <w:rPr>
          <w:rFonts w:ascii="Times New Roman" w:hAnsi="Times New Roman" w:cs="Times New Roman"/>
          <w:sz w:val="24"/>
          <w:szCs w:val="24"/>
        </w:rPr>
        <w:t>83-86</w:t>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67-69</w:t>
      </w:r>
      <w:r>
        <w:rPr>
          <w:rFonts w:ascii="Times New Roman" w:hAnsi="Times New Roman" w:cs="Times New Roman"/>
          <w:sz w:val="24"/>
          <w:szCs w:val="24"/>
        </w:rPr>
        <w:tab/>
      </w:r>
      <w:r>
        <w:rPr>
          <w:rFonts w:ascii="Times New Roman" w:hAnsi="Times New Roman" w:cs="Times New Roman"/>
          <w:sz w:val="24"/>
          <w:szCs w:val="24"/>
        </w:rPr>
        <w:tab/>
        <w:t>D+</w:t>
      </w:r>
    </w:p>
    <w:p w:rsidR="00F8562F" w:rsidRDefault="00F8562F" w:rsidP="00F8562F">
      <w:pPr>
        <w:pStyle w:val="ListParagraph"/>
        <w:ind w:left="360"/>
        <w:rPr>
          <w:rFonts w:ascii="Times New Roman" w:hAnsi="Times New Roman" w:cs="Times New Roman"/>
          <w:sz w:val="24"/>
          <w:szCs w:val="24"/>
        </w:rPr>
      </w:pPr>
      <w:r>
        <w:rPr>
          <w:rFonts w:ascii="Times New Roman" w:hAnsi="Times New Roman" w:cs="Times New Roman"/>
          <w:sz w:val="24"/>
          <w:szCs w:val="24"/>
        </w:rPr>
        <w:t>80-82</w:t>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64-66</w:t>
      </w:r>
      <w:r>
        <w:rPr>
          <w:rFonts w:ascii="Times New Roman" w:hAnsi="Times New Roman" w:cs="Times New Roman"/>
          <w:sz w:val="24"/>
          <w:szCs w:val="24"/>
        </w:rPr>
        <w:tab/>
      </w:r>
      <w:r>
        <w:rPr>
          <w:rFonts w:ascii="Times New Roman" w:hAnsi="Times New Roman" w:cs="Times New Roman"/>
          <w:sz w:val="24"/>
          <w:szCs w:val="24"/>
        </w:rPr>
        <w:tab/>
        <w:t>D</w:t>
      </w:r>
    </w:p>
    <w:p w:rsidR="00F8562F" w:rsidRDefault="00F8562F" w:rsidP="00F8562F">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 and below   F</w:t>
      </w:r>
    </w:p>
    <w:p w:rsidR="00F8562F" w:rsidRPr="00F95DA3" w:rsidRDefault="00F8562F" w:rsidP="00F8562F">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Policy: In calculating marking period grades, each student will be evaluated on a point system. Each assessment is worth a set amount of possible points.</w:t>
      </w:r>
    </w:p>
    <w:p w:rsidR="00F8562F" w:rsidRDefault="00F8562F" w:rsidP="00F8562F">
      <w:pPr>
        <w:pStyle w:val="ListParagraph"/>
        <w:numPr>
          <w:ilvl w:val="4"/>
          <w:numId w:val="2"/>
        </w:numPr>
        <w:rPr>
          <w:rFonts w:ascii="Times New Roman" w:hAnsi="Times New Roman" w:cs="Times New Roman"/>
          <w:b/>
          <w:sz w:val="24"/>
          <w:szCs w:val="24"/>
        </w:rPr>
      </w:pPr>
      <w:r>
        <w:rPr>
          <w:rFonts w:ascii="Times New Roman" w:hAnsi="Times New Roman" w:cs="Times New Roman"/>
          <w:b/>
          <w:sz w:val="24"/>
          <w:szCs w:val="24"/>
        </w:rPr>
        <w:t>Total Points Earned/ Total Points Possible</w:t>
      </w:r>
    </w:p>
    <w:p w:rsidR="00F8562F" w:rsidRPr="008A6254" w:rsidRDefault="00F8562F" w:rsidP="00F8562F">
      <w:pPr>
        <w:pStyle w:val="ListParagraph"/>
        <w:numPr>
          <w:ilvl w:val="2"/>
          <w:numId w:val="2"/>
        </w:numPr>
        <w:rPr>
          <w:rFonts w:ascii="Times New Roman" w:hAnsi="Times New Roman" w:cs="Times New Roman"/>
          <w:b/>
          <w:sz w:val="24"/>
          <w:szCs w:val="24"/>
        </w:rPr>
      </w:pPr>
      <w:r w:rsidRPr="00F95DA3">
        <w:rPr>
          <w:rFonts w:ascii="Times New Roman" w:hAnsi="Times New Roman" w:cs="Times New Roman"/>
          <w:b/>
          <w:sz w:val="24"/>
          <w:szCs w:val="24"/>
        </w:rPr>
        <w:t>Tests</w:t>
      </w:r>
      <w:r>
        <w:rPr>
          <w:rFonts w:ascii="Times New Roman" w:hAnsi="Times New Roman" w:cs="Times New Roman"/>
          <w:sz w:val="24"/>
          <w:szCs w:val="24"/>
        </w:rPr>
        <w:t>: There will typically be unit tests given on average every other week.  They</w:t>
      </w:r>
      <w:r w:rsidR="002B5797">
        <w:rPr>
          <w:rFonts w:ascii="Times New Roman" w:hAnsi="Times New Roman" w:cs="Times New Roman"/>
          <w:sz w:val="24"/>
          <w:szCs w:val="24"/>
        </w:rPr>
        <w:t xml:space="preserve"> will be worth 100 points.  We</w:t>
      </w:r>
      <w:r>
        <w:rPr>
          <w:rFonts w:ascii="Times New Roman" w:hAnsi="Times New Roman" w:cs="Times New Roman"/>
          <w:sz w:val="24"/>
          <w:szCs w:val="24"/>
        </w:rPr>
        <w:t xml:space="preserve"> will give study materials such as a review sheet prior to the test that you can fill out to prepare for it.  There will be no surprises. What is on the review sheet is what will be on the test. </w:t>
      </w:r>
    </w:p>
    <w:p w:rsidR="00F8562F" w:rsidRPr="008A6254" w:rsidRDefault="00F8562F" w:rsidP="00F8562F">
      <w:pPr>
        <w:pStyle w:val="ListParagraph"/>
        <w:numPr>
          <w:ilvl w:val="2"/>
          <w:numId w:val="2"/>
        </w:numPr>
        <w:rPr>
          <w:rFonts w:ascii="Times New Roman" w:hAnsi="Times New Roman" w:cs="Times New Roman"/>
          <w:b/>
          <w:sz w:val="24"/>
          <w:szCs w:val="24"/>
        </w:rPr>
      </w:pPr>
      <w:r>
        <w:rPr>
          <w:rFonts w:ascii="Times New Roman" w:hAnsi="Times New Roman" w:cs="Times New Roman"/>
          <w:b/>
          <w:sz w:val="24"/>
          <w:szCs w:val="24"/>
        </w:rPr>
        <w:t>Quizzes</w:t>
      </w:r>
      <w:r w:rsidRPr="007C3319">
        <w:rPr>
          <w:rFonts w:ascii="Times New Roman" w:hAnsi="Times New Roman" w:cs="Times New Roman"/>
          <w:sz w:val="24"/>
          <w:szCs w:val="24"/>
        </w:rPr>
        <w:t>:</w:t>
      </w:r>
      <w:r w:rsidR="002B5797">
        <w:rPr>
          <w:rFonts w:ascii="Times New Roman" w:hAnsi="Times New Roman" w:cs="Times New Roman"/>
          <w:sz w:val="24"/>
          <w:szCs w:val="24"/>
        </w:rPr>
        <w:t xml:space="preserve"> We</w:t>
      </w:r>
      <w:r>
        <w:rPr>
          <w:rFonts w:ascii="Times New Roman" w:hAnsi="Times New Roman" w:cs="Times New Roman"/>
          <w:sz w:val="24"/>
          <w:szCs w:val="24"/>
        </w:rPr>
        <w:t xml:space="preserve"> will always announce quizzes except for ones that allow you</w:t>
      </w:r>
      <w:r w:rsidR="002B5797">
        <w:rPr>
          <w:rFonts w:ascii="Times New Roman" w:hAnsi="Times New Roman" w:cs="Times New Roman"/>
          <w:sz w:val="24"/>
          <w:szCs w:val="24"/>
        </w:rPr>
        <w:t xml:space="preserve"> to use your class materials.  We</w:t>
      </w:r>
      <w:r>
        <w:rPr>
          <w:rFonts w:ascii="Times New Roman" w:hAnsi="Times New Roman" w:cs="Times New Roman"/>
          <w:sz w:val="24"/>
          <w:szCs w:val="24"/>
        </w:rPr>
        <w:t xml:space="preserve"> will NEVER give an unannounced and unassisted</w:t>
      </w:r>
      <w:r w:rsidR="002B5797">
        <w:rPr>
          <w:rFonts w:ascii="Times New Roman" w:hAnsi="Times New Roman" w:cs="Times New Roman"/>
          <w:sz w:val="24"/>
          <w:szCs w:val="24"/>
        </w:rPr>
        <w:t xml:space="preserve"> quiz. </w:t>
      </w:r>
    </w:p>
    <w:p w:rsidR="00F8562F" w:rsidRPr="007C3319" w:rsidRDefault="00F8562F" w:rsidP="00F8562F">
      <w:pPr>
        <w:pStyle w:val="ListParagraph"/>
        <w:numPr>
          <w:ilvl w:val="5"/>
          <w:numId w:val="2"/>
        </w:numPr>
        <w:rPr>
          <w:rFonts w:ascii="Times New Roman" w:hAnsi="Times New Roman" w:cs="Times New Roman"/>
          <w:b/>
          <w:sz w:val="24"/>
          <w:szCs w:val="24"/>
        </w:rPr>
      </w:pPr>
      <w:r>
        <w:rPr>
          <w:rFonts w:ascii="Times New Roman" w:hAnsi="Times New Roman" w:cs="Times New Roman"/>
          <w:b/>
          <w:sz w:val="24"/>
          <w:szCs w:val="24"/>
        </w:rPr>
        <w:t xml:space="preserve">If you are absent for a test or a quiz, </w:t>
      </w:r>
      <w:r w:rsidR="00C566A4" w:rsidRPr="00C566A4">
        <w:rPr>
          <w:rFonts w:ascii="Times New Roman" w:hAnsi="Times New Roman" w:cs="Times New Roman"/>
          <w:b/>
          <w:sz w:val="24"/>
          <w:szCs w:val="24"/>
          <w:u w:val="single"/>
        </w:rPr>
        <w:t>YOU</w:t>
      </w:r>
      <w:r w:rsidR="002B5797">
        <w:rPr>
          <w:rFonts w:ascii="Times New Roman" w:hAnsi="Times New Roman" w:cs="Times New Roman"/>
          <w:b/>
          <w:sz w:val="24"/>
          <w:szCs w:val="24"/>
        </w:rPr>
        <w:t xml:space="preserve"> are expected to talk to us</w:t>
      </w:r>
      <w:r>
        <w:rPr>
          <w:rFonts w:ascii="Times New Roman" w:hAnsi="Times New Roman" w:cs="Times New Roman"/>
          <w:b/>
          <w:sz w:val="24"/>
          <w:szCs w:val="24"/>
        </w:rPr>
        <w:t xml:space="preserve"> and we will schedule a retake when you are ready to take one.</w:t>
      </w:r>
      <w:r w:rsidR="002B5797">
        <w:rPr>
          <w:rFonts w:ascii="Times New Roman" w:hAnsi="Times New Roman" w:cs="Times New Roman"/>
          <w:b/>
          <w:sz w:val="24"/>
          <w:szCs w:val="24"/>
        </w:rPr>
        <w:t xml:space="preserve"> If you do not see us for a makeup, we will place a zero into the</w:t>
      </w:r>
      <w:r w:rsidR="00C566A4">
        <w:rPr>
          <w:rFonts w:ascii="Times New Roman" w:hAnsi="Times New Roman" w:cs="Times New Roman"/>
          <w:b/>
          <w:sz w:val="24"/>
          <w:szCs w:val="24"/>
        </w:rPr>
        <w:t xml:space="preserve"> grade book</w:t>
      </w:r>
      <w:r w:rsidR="001F4316">
        <w:rPr>
          <w:rFonts w:ascii="Times New Roman" w:hAnsi="Times New Roman" w:cs="Times New Roman"/>
          <w:b/>
          <w:sz w:val="24"/>
          <w:szCs w:val="24"/>
        </w:rPr>
        <w:t xml:space="preserve"> until you make up the assignment.</w:t>
      </w:r>
      <w:r>
        <w:rPr>
          <w:rFonts w:ascii="Times New Roman" w:hAnsi="Times New Roman" w:cs="Times New Roman"/>
          <w:b/>
          <w:sz w:val="24"/>
          <w:szCs w:val="24"/>
        </w:rPr>
        <w:t xml:space="preserve">  </w:t>
      </w:r>
    </w:p>
    <w:p w:rsidR="00F8562F" w:rsidRDefault="00F8562F" w:rsidP="00F8562F">
      <w:pPr>
        <w:pStyle w:val="ListParagraph"/>
        <w:numPr>
          <w:ilvl w:val="2"/>
          <w:numId w:val="2"/>
        </w:numPr>
        <w:rPr>
          <w:rFonts w:ascii="Times New Roman" w:hAnsi="Times New Roman" w:cs="Times New Roman"/>
          <w:sz w:val="24"/>
          <w:szCs w:val="24"/>
        </w:rPr>
      </w:pPr>
      <w:r>
        <w:rPr>
          <w:rFonts w:ascii="Times New Roman" w:hAnsi="Times New Roman" w:cs="Times New Roman"/>
          <w:b/>
          <w:sz w:val="24"/>
          <w:szCs w:val="24"/>
        </w:rPr>
        <w:t>Projects</w:t>
      </w:r>
      <w:r>
        <w:rPr>
          <w:rFonts w:ascii="Times New Roman" w:hAnsi="Times New Roman" w:cs="Times New Roman"/>
          <w:sz w:val="24"/>
          <w:szCs w:val="24"/>
        </w:rPr>
        <w:t xml:space="preserve">: There will be a wide range of projects assigned throughout the year.  They are designed to complement the curriculum and expand on your knowledge of a particular topic.  They will be a great way to boost your grade and show off your creativity.  Projects </w:t>
      </w:r>
      <w:r w:rsidR="001F4316">
        <w:rPr>
          <w:rFonts w:ascii="Times New Roman" w:hAnsi="Times New Roman" w:cs="Times New Roman"/>
          <w:sz w:val="24"/>
          <w:szCs w:val="24"/>
        </w:rPr>
        <w:t>will be worth anywhere from 50-10</w:t>
      </w:r>
      <w:r>
        <w:rPr>
          <w:rFonts w:ascii="Times New Roman" w:hAnsi="Times New Roman" w:cs="Times New Roman"/>
          <w:sz w:val="24"/>
          <w:szCs w:val="24"/>
        </w:rPr>
        <w:t>0 points.</w:t>
      </w:r>
    </w:p>
    <w:p w:rsidR="001F4316" w:rsidRPr="001F4316" w:rsidRDefault="00F8562F" w:rsidP="001F4316">
      <w:pPr>
        <w:pStyle w:val="ListParagraph"/>
        <w:numPr>
          <w:ilvl w:val="2"/>
          <w:numId w:val="2"/>
        </w:numPr>
        <w:rPr>
          <w:rFonts w:ascii="Times New Roman" w:hAnsi="Times New Roman" w:cs="Times New Roman"/>
          <w:sz w:val="24"/>
          <w:szCs w:val="24"/>
        </w:rPr>
      </w:pPr>
      <w:r>
        <w:rPr>
          <w:rFonts w:ascii="Times New Roman" w:hAnsi="Times New Roman" w:cs="Times New Roman"/>
          <w:b/>
          <w:sz w:val="24"/>
          <w:szCs w:val="24"/>
        </w:rPr>
        <w:lastRenderedPageBreak/>
        <w:t>Homework</w:t>
      </w:r>
    </w:p>
    <w:p w:rsidR="00F8562F" w:rsidRPr="001F4316" w:rsidRDefault="001F4316" w:rsidP="00F8562F">
      <w:pPr>
        <w:pStyle w:val="ListParagraph"/>
        <w:numPr>
          <w:ilvl w:val="3"/>
          <w:numId w:val="2"/>
        </w:numPr>
        <w:rPr>
          <w:rFonts w:ascii="Times New Roman" w:hAnsi="Times New Roman" w:cs="Times New Roman"/>
          <w:sz w:val="24"/>
          <w:szCs w:val="24"/>
        </w:rPr>
      </w:pPr>
      <w:r w:rsidRPr="001F4316">
        <w:rPr>
          <w:rFonts w:ascii="Times New Roman" w:hAnsi="Times New Roman" w:cs="Times New Roman"/>
          <w:sz w:val="24"/>
          <w:szCs w:val="24"/>
        </w:rPr>
        <w:t>Homework will be assigned frequently throughout the school year. Each assignment is different from another. Most will be due the next day assigned while others might take 2-3 days to complete. Depending on difficulty and time spent on the assignm</w:t>
      </w:r>
      <w:r w:rsidR="002B5797">
        <w:rPr>
          <w:rFonts w:ascii="Times New Roman" w:hAnsi="Times New Roman" w:cs="Times New Roman"/>
          <w:sz w:val="24"/>
          <w:szCs w:val="24"/>
        </w:rPr>
        <w:t xml:space="preserve">ent will determine how many points may be earned.  </w:t>
      </w:r>
    </w:p>
    <w:p w:rsidR="00F8562F" w:rsidRPr="00D62481" w:rsidRDefault="00F8562F" w:rsidP="00F8562F">
      <w:pPr>
        <w:pStyle w:val="ListParagraph"/>
        <w:numPr>
          <w:ilvl w:val="5"/>
          <w:numId w:val="2"/>
        </w:numPr>
        <w:rPr>
          <w:rFonts w:ascii="Times New Roman" w:hAnsi="Times New Roman" w:cs="Times New Roman"/>
          <w:sz w:val="24"/>
          <w:szCs w:val="24"/>
        </w:rPr>
      </w:pPr>
      <w:r>
        <w:rPr>
          <w:rFonts w:ascii="Times New Roman" w:hAnsi="Times New Roman" w:cs="Times New Roman"/>
          <w:b/>
          <w:sz w:val="24"/>
          <w:szCs w:val="24"/>
        </w:rPr>
        <w:t xml:space="preserve">If you are absent, you are responsible to get the work that you missed. </w:t>
      </w:r>
      <w:r w:rsidR="0089091F">
        <w:rPr>
          <w:rFonts w:ascii="Times New Roman" w:hAnsi="Times New Roman" w:cs="Times New Roman"/>
          <w:b/>
          <w:sz w:val="24"/>
          <w:szCs w:val="24"/>
        </w:rPr>
        <w:t>All work will be placed in a daily log on my website</w:t>
      </w:r>
      <w:r>
        <w:rPr>
          <w:rFonts w:ascii="Times New Roman" w:hAnsi="Times New Roman" w:cs="Times New Roman"/>
          <w:b/>
          <w:sz w:val="24"/>
          <w:szCs w:val="24"/>
        </w:rPr>
        <w:t xml:space="preserve">. </w:t>
      </w:r>
      <w:r w:rsidR="002B5797">
        <w:rPr>
          <w:rFonts w:ascii="Times New Roman" w:hAnsi="Times New Roman" w:cs="Times New Roman"/>
          <w:b/>
          <w:sz w:val="24"/>
          <w:szCs w:val="24"/>
          <w:u w:val="single"/>
        </w:rPr>
        <w:t>We</w:t>
      </w:r>
      <w:r w:rsidR="0089091F" w:rsidRPr="0089091F">
        <w:rPr>
          <w:rFonts w:ascii="Times New Roman" w:hAnsi="Times New Roman" w:cs="Times New Roman"/>
          <w:b/>
          <w:sz w:val="24"/>
          <w:szCs w:val="24"/>
          <w:u w:val="single"/>
        </w:rPr>
        <w:t xml:space="preserve"> expect all work to be handed in if you are in school no matter what. If you need an</w:t>
      </w:r>
      <w:r w:rsidR="002B5797">
        <w:rPr>
          <w:rFonts w:ascii="Times New Roman" w:hAnsi="Times New Roman" w:cs="Times New Roman"/>
          <w:b/>
          <w:sz w:val="24"/>
          <w:szCs w:val="24"/>
          <w:u w:val="single"/>
        </w:rPr>
        <w:t xml:space="preserve"> extension, then you must see one of us</w:t>
      </w:r>
      <w:r w:rsidR="0089091F" w:rsidRPr="0089091F">
        <w:rPr>
          <w:rFonts w:ascii="Times New Roman" w:hAnsi="Times New Roman" w:cs="Times New Roman"/>
          <w:b/>
          <w:sz w:val="24"/>
          <w:szCs w:val="24"/>
          <w:u w:val="single"/>
        </w:rPr>
        <w:t xml:space="preserve"> before class with a valid explanation!</w:t>
      </w:r>
    </w:p>
    <w:p w:rsidR="00EC75F8" w:rsidRPr="002B5797" w:rsidRDefault="00F8562F" w:rsidP="002B579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rsidR="0007686A" w:rsidRPr="00EC75F8" w:rsidRDefault="00F65725" w:rsidP="0007686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Movie Clips/documentaries:</w:t>
      </w:r>
      <w:r w:rsidR="002B5797">
        <w:rPr>
          <w:rFonts w:ascii="Times New Roman" w:hAnsi="Times New Roman" w:cs="Times New Roman"/>
          <w:sz w:val="24"/>
          <w:szCs w:val="24"/>
        </w:rPr>
        <w:t xml:space="preserve"> Throughout the school year, we</w:t>
      </w:r>
      <w:r>
        <w:rPr>
          <w:rFonts w:ascii="Times New Roman" w:hAnsi="Times New Roman" w:cs="Times New Roman"/>
          <w:sz w:val="24"/>
          <w:szCs w:val="24"/>
        </w:rPr>
        <w:t xml:space="preserve"> will use a variety of films to aid student learning. These films are used with professional discretion and strongly assist visual learners. While some of the scenes may contain brief moments of violence and profanity, students have always taken a great deal away from the</w:t>
      </w:r>
      <w:r w:rsidR="0019021E">
        <w:rPr>
          <w:rFonts w:ascii="Times New Roman" w:hAnsi="Times New Roman" w:cs="Times New Roman"/>
          <w:sz w:val="24"/>
          <w:szCs w:val="24"/>
        </w:rPr>
        <w:t>se</w:t>
      </w:r>
      <w:r w:rsidR="002B5797">
        <w:rPr>
          <w:rFonts w:ascii="Times New Roman" w:hAnsi="Times New Roman" w:cs="Times New Roman"/>
          <w:sz w:val="24"/>
          <w:szCs w:val="24"/>
        </w:rPr>
        <w:t xml:space="preserve"> lessons. Last year we </w:t>
      </w:r>
      <w:r>
        <w:rPr>
          <w:rFonts w:ascii="Times New Roman" w:hAnsi="Times New Roman" w:cs="Times New Roman"/>
          <w:sz w:val="24"/>
          <w:szCs w:val="24"/>
        </w:rPr>
        <w:t>showed film clips from the following movies</w:t>
      </w:r>
      <w:r w:rsidR="00056386">
        <w:rPr>
          <w:rFonts w:ascii="Times New Roman" w:hAnsi="Times New Roman" w:cs="Times New Roman"/>
          <w:sz w:val="24"/>
          <w:szCs w:val="24"/>
        </w:rPr>
        <w:t>/documentaries</w:t>
      </w:r>
      <w:r w:rsidR="002B5797">
        <w:rPr>
          <w:rFonts w:ascii="Times New Roman" w:hAnsi="Times New Roman" w:cs="Times New Roman"/>
          <w:sz w:val="24"/>
          <w:szCs w:val="24"/>
        </w:rPr>
        <w:t>(but are not limited to)</w:t>
      </w:r>
      <w:r>
        <w:rPr>
          <w:rFonts w:ascii="Times New Roman" w:hAnsi="Times New Roman" w:cs="Times New Roman"/>
          <w:sz w:val="24"/>
          <w:szCs w:val="24"/>
        </w:rPr>
        <w:t>:</w:t>
      </w:r>
    </w:p>
    <w:p w:rsidR="00EC75F8" w:rsidRPr="00EC75F8" w:rsidRDefault="00EC75F8" w:rsidP="00EC75F8">
      <w:pPr>
        <w:pStyle w:val="ListParagraph"/>
        <w:rPr>
          <w:rFonts w:ascii="Times New Roman" w:hAnsi="Times New Roman" w:cs="Times New Roman"/>
          <w:b/>
          <w:sz w:val="24"/>
          <w:szCs w:val="24"/>
        </w:rPr>
      </w:pPr>
    </w:p>
    <w:p w:rsidR="00EC75F8" w:rsidRPr="00EC75F8" w:rsidRDefault="00EC75F8" w:rsidP="00EC75F8">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Last of the Mohicans (R)</w:t>
      </w:r>
    </w:p>
    <w:p w:rsidR="00EC75F8" w:rsidRPr="00EC75F8" w:rsidRDefault="00EC75F8" w:rsidP="00EC75F8">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Patriot (R)</w:t>
      </w:r>
    </w:p>
    <w:p w:rsidR="00EC75F8" w:rsidRPr="00EC75F8" w:rsidRDefault="00EC75F8" w:rsidP="00EC75F8">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John Adams (HBO)</w:t>
      </w:r>
    </w:p>
    <w:p w:rsidR="009C4232" w:rsidRPr="009C4232" w:rsidRDefault="00EC75F8" w:rsidP="009C4232">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Presidents (History Channel</w:t>
      </w:r>
      <w:r w:rsidR="009C4232">
        <w:rPr>
          <w:rFonts w:ascii="Times New Roman" w:hAnsi="Times New Roman" w:cs="Times New Roman"/>
          <w:sz w:val="24"/>
          <w:szCs w:val="24"/>
        </w:rPr>
        <w:t>)</w:t>
      </w:r>
    </w:p>
    <w:p w:rsidR="00056386" w:rsidRPr="00056386" w:rsidRDefault="002B5797" w:rsidP="00056386">
      <w:pPr>
        <w:rPr>
          <w:rFonts w:ascii="Times New Roman" w:hAnsi="Times New Roman" w:cs="Times New Roman"/>
          <w:b/>
          <w:sz w:val="24"/>
          <w:szCs w:val="24"/>
        </w:rPr>
      </w:pPr>
      <w:r>
        <w:rPr>
          <w:rFonts w:ascii="Times New Roman" w:hAnsi="Times New Roman" w:cs="Times New Roman"/>
          <w:b/>
          <w:sz w:val="24"/>
          <w:szCs w:val="24"/>
        </w:rPr>
        <w:t>There may be times where we</w:t>
      </w:r>
      <w:r w:rsidR="00056386">
        <w:rPr>
          <w:rFonts w:ascii="Times New Roman" w:hAnsi="Times New Roman" w:cs="Times New Roman"/>
          <w:b/>
          <w:sz w:val="24"/>
          <w:szCs w:val="24"/>
        </w:rPr>
        <w:t xml:space="preserve"> will want to show another film/documentary that is not on this list. By signing </w:t>
      </w:r>
      <w:r w:rsidR="004E1572">
        <w:rPr>
          <w:rFonts w:ascii="Times New Roman" w:hAnsi="Times New Roman" w:cs="Times New Roman"/>
          <w:b/>
          <w:sz w:val="24"/>
          <w:szCs w:val="24"/>
        </w:rPr>
        <w:t>the</w:t>
      </w:r>
      <w:r w:rsidR="00056386">
        <w:rPr>
          <w:rFonts w:ascii="Times New Roman" w:hAnsi="Times New Roman" w:cs="Times New Roman"/>
          <w:b/>
          <w:sz w:val="24"/>
          <w:szCs w:val="24"/>
        </w:rPr>
        <w:t xml:space="preserve"> syl</w:t>
      </w:r>
      <w:r>
        <w:rPr>
          <w:rFonts w:ascii="Times New Roman" w:hAnsi="Times New Roman" w:cs="Times New Roman"/>
          <w:b/>
          <w:sz w:val="24"/>
          <w:szCs w:val="24"/>
        </w:rPr>
        <w:t>labus below, you are granting us</w:t>
      </w:r>
      <w:r w:rsidR="00056386">
        <w:rPr>
          <w:rFonts w:ascii="Times New Roman" w:hAnsi="Times New Roman" w:cs="Times New Roman"/>
          <w:b/>
          <w:sz w:val="24"/>
          <w:szCs w:val="24"/>
        </w:rPr>
        <w:t xml:space="preserve"> permission to use professional judgment on Mov</w:t>
      </w:r>
      <w:r w:rsidR="0019021E">
        <w:rPr>
          <w:rFonts w:ascii="Times New Roman" w:hAnsi="Times New Roman" w:cs="Times New Roman"/>
          <w:b/>
          <w:sz w:val="24"/>
          <w:szCs w:val="24"/>
        </w:rPr>
        <w:t xml:space="preserve">ies that may be rated pg 13 </w:t>
      </w:r>
      <w:r w:rsidR="00056386">
        <w:rPr>
          <w:rFonts w:ascii="Times New Roman" w:hAnsi="Times New Roman" w:cs="Times New Roman"/>
          <w:b/>
          <w:sz w:val="24"/>
          <w:szCs w:val="24"/>
        </w:rPr>
        <w:t xml:space="preserve">or R.  </w:t>
      </w:r>
    </w:p>
    <w:p w:rsidR="00A675D1" w:rsidRDefault="00F8562F" w:rsidP="00F8562F">
      <w:pPr>
        <w:rPr>
          <w:rFonts w:ascii="Times New Roman" w:hAnsi="Times New Roman" w:cs="Times New Roman"/>
          <w:b/>
          <w:sz w:val="24"/>
          <w:szCs w:val="24"/>
        </w:rPr>
      </w:pPr>
      <w:r>
        <w:rPr>
          <w:rFonts w:ascii="Times New Roman" w:hAnsi="Times New Roman" w:cs="Times New Roman"/>
          <w:b/>
          <w:sz w:val="24"/>
          <w:szCs w:val="24"/>
        </w:rPr>
        <w:t>By signing this syllabus, I am agreeing that I have read and comply with the contents and expectations of this class.</w:t>
      </w:r>
    </w:p>
    <w:p w:rsidR="00F8562F" w:rsidRPr="00D54EBE" w:rsidRDefault="00A675D1" w:rsidP="00F8562F">
      <w:pPr>
        <w:rPr>
          <w:rFonts w:ascii="Times New Roman" w:hAnsi="Times New Roman" w:cs="Times New Roman"/>
          <w:sz w:val="24"/>
          <w:szCs w:val="24"/>
        </w:rPr>
      </w:pPr>
      <w:r>
        <w:rPr>
          <w:rFonts w:ascii="Times New Roman" w:hAnsi="Times New Roman" w:cs="Times New Roman"/>
          <w:b/>
          <w:sz w:val="24"/>
          <w:szCs w:val="24"/>
        </w:rPr>
        <w:t>STUDENT NAME</w:t>
      </w:r>
      <w:r w:rsidR="00FD19E8">
        <w:rPr>
          <w:rFonts w:ascii="Times New Roman" w:hAnsi="Times New Roman" w:cs="Times New Roman"/>
          <w:b/>
          <w:sz w:val="24"/>
          <w:szCs w:val="24"/>
        </w:rPr>
        <w:t xml:space="preserve"> (Print)</w:t>
      </w:r>
      <w:r>
        <w:rPr>
          <w:rFonts w:ascii="Times New Roman" w:hAnsi="Times New Roman" w:cs="Times New Roman"/>
          <w:b/>
          <w:sz w:val="24"/>
          <w:szCs w:val="24"/>
        </w:rPr>
        <w:t>:___________________________________</w:t>
      </w:r>
      <w:r w:rsidR="008F23A8">
        <w:rPr>
          <w:rFonts w:ascii="Times New Roman" w:hAnsi="Times New Roman" w:cs="Times New Roman"/>
          <w:b/>
          <w:sz w:val="24"/>
          <w:szCs w:val="24"/>
        </w:rPr>
        <w:t>________</w:t>
      </w:r>
      <w:r w:rsidR="00056386">
        <w:rPr>
          <w:rFonts w:ascii="Times New Roman" w:hAnsi="Times New Roman" w:cs="Times New Roman"/>
          <w:b/>
          <w:sz w:val="24"/>
          <w:szCs w:val="24"/>
        </w:rPr>
        <w:t>MODS</w:t>
      </w:r>
      <w:r>
        <w:rPr>
          <w:rFonts w:ascii="Times New Roman" w:hAnsi="Times New Roman" w:cs="Times New Roman"/>
          <w:b/>
          <w:sz w:val="24"/>
          <w:szCs w:val="24"/>
        </w:rPr>
        <w:t>____</w:t>
      </w:r>
      <w:r w:rsidR="00056386">
        <w:rPr>
          <w:rFonts w:ascii="Times New Roman" w:hAnsi="Times New Roman" w:cs="Times New Roman"/>
          <w:b/>
          <w:sz w:val="24"/>
          <w:szCs w:val="24"/>
        </w:rPr>
        <w:t>__</w:t>
      </w:r>
      <w:r w:rsidR="00F8562F">
        <w:rPr>
          <w:rFonts w:ascii="Times New Roman" w:hAnsi="Times New Roman" w:cs="Times New Roman"/>
          <w:b/>
          <w:sz w:val="24"/>
          <w:szCs w:val="24"/>
        </w:rPr>
        <w:t xml:space="preserve"> </w:t>
      </w:r>
      <w:r w:rsidR="00F8562F" w:rsidRPr="00D54EBE">
        <w:rPr>
          <w:rFonts w:ascii="Times New Roman" w:hAnsi="Times New Roman" w:cs="Times New Roman"/>
          <w:b/>
          <w:sz w:val="24"/>
          <w:szCs w:val="24"/>
        </w:rPr>
        <w:t xml:space="preserve">  </w:t>
      </w:r>
    </w:p>
    <w:p w:rsidR="00F8562F" w:rsidRDefault="00F8562F" w:rsidP="00F8562F">
      <w:pPr>
        <w:rPr>
          <w:rFonts w:ascii="Times New Roman" w:hAnsi="Times New Roman" w:cs="Times New Roman"/>
          <w:sz w:val="24"/>
          <w:szCs w:val="24"/>
        </w:rPr>
      </w:pPr>
    </w:p>
    <w:p w:rsidR="00F8562F" w:rsidRDefault="00F8562F" w:rsidP="00F8562F">
      <w:pPr>
        <w:rPr>
          <w:rFonts w:ascii="Times New Roman" w:hAnsi="Times New Roman" w:cs="Times New Roman"/>
          <w:sz w:val="24"/>
          <w:szCs w:val="24"/>
        </w:rPr>
      </w:pPr>
      <w:r>
        <w:rPr>
          <w:rFonts w:ascii="Times New Roman" w:hAnsi="Times New Roman" w:cs="Times New Roman"/>
          <w:sz w:val="24"/>
          <w:szCs w:val="24"/>
        </w:rPr>
        <w:t>_______________________________</w:t>
      </w:r>
      <w:r w:rsidR="00056386">
        <w:rPr>
          <w:rFonts w:ascii="Times New Roman" w:hAnsi="Times New Roman" w:cs="Times New Roman"/>
          <w:sz w:val="24"/>
          <w:szCs w:val="24"/>
        </w:rPr>
        <w:t>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8E40BF" w:rsidRDefault="00F8562F" w:rsidP="00F8562F">
      <w:r>
        <w:rPr>
          <w:rFonts w:ascii="Times New Roman" w:hAnsi="Times New Roman" w:cs="Times New Roman"/>
          <w:sz w:val="24"/>
          <w:szCs w:val="24"/>
        </w:rPr>
        <w:t>STUDENT SIGNATURE/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w:t>
      </w:r>
      <w:r w:rsidR="00803882">
        <w:rPr>
          <w:rFonts w:ascii="Times New Roman" w:hAnsi="Times New Roman" w:cs="Times New Roman"/>
          <w:sz w:val="24"/>
          <w:szCs w:val="24"/>
        </w:rPr>
        <w:t xml:space="preserve">/ GUARDIAN </w:t>
      </w:r>
      <w:r w:rsidR="004037C2">
        <w:rPr>
          <w:rFonts w:ascii="Times New Roman" w:hAnsi="Times New Roman" w:cs="Times New Roman"/>
          <w:sz w:val="24"/>
          <w:szCs w:val="24"/>
        </w:rPr>
        <w:t>SIGNATURE</w:t>
      </w:r>
    </w:p>
    <w:sectPr w:rsidR="008E40BF" w:rsidSect="008E4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513D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72D061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2F"/>
    <w:rsid w:val="00024175"/>
    <w:rsid w:val="00056386"/>
    <w:rsid w:val="0007686A"/>
    <w:rsid w:val="0015404E"/>
    <w:rsid w:val="0019021E"/>
    <w:rsid w:val="001F4316"/>
    <w:rsid w:val="002020D6"/>
    <w:rsid w:val="002B5797"/>
    <w:rsid w:val="003317F5"/>
    <w:rsid w:val="00382B15"/>
    <w:rsid w:val="00395759"/>
    <w:rsid w:val="00401280"/>
    <w:rsid w:val="004037C2"/>
    <w:rsid w:val="00435759"/>
    <w:rsid w:val="004A6B5B"/>
    <w:rsid w:val="004E1572"/>
    <w:rsid w:val="00520DF3"/>
    <w:rsid w:val="005776C4"/>
    <w:rsid w:val="006365F2"/>
    <w:rsid w:val="00676DC9"/>
    <w:rsid w:val="00682A29"/>
    <w:rsid w:val="006A5195"/>
    <w:rsid w:val="00723457"/>
    <w:rsid w:val="007365C8"/>
    <w:rsid w:val="007E1DFC"/>
    <w:rsid w:val="00803882"/>
    <w:rsid w:val="0089091F"/>
    <w:rsid w:val="008E40BF"/>
    <w:rsid w:val="008F23A8"/>
    <w:rsid w:val="009C4232"/>
    <w:rsid w:val="009E4797"/>
    <w:rsid w:val="00A04EF6"/>
    <w:rsid w:val="00A62CEA"/>
    <w:rsid w:val="00A675D1"/>
    <w:rsid w:val="00AB76B7"/>
    <w:rsid w:val="00B85FB5"/>
    <w:rsid w:val="00BF1949"/>
    <w:rsid w:val="00C566A4"/>
    <w:rsid w:val="00C91E5D"/>
    <w:rsid w:val="00D62481"/>
    <w:rsid w:val="00D66EBA"/>
    <w:rsid w:val="00DD7ED6"/>
    <w:rsid w:val="00EC75F8"/>
    <w:rsid w:val="00F65725"/>
    <w:rsid w:val="00F8562F"/>
    <w:rsid w:val="00FD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A4C8E-F2D0-4231-B06B-C64FCE92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62F"/>
    <w:rPr>
      <w:color w:val="0000FF" w:themeColor="hyperlink"/>
      <w:u w:val="single"/>
    </w:rPr>
  </w:style>
  <w:style w:type="paragraph" w:styleId="ListParagraph">
    <w:name w:val="List Paragraph"/>
    <w:basedOn w:val="Normal"/>
    <w:uiPriority w:val="34"/>
    <w:qFormat/>
    <w:rsid w:val="00F8562F"/>
    <w:pPr>
      <w:ind w:left="720"/>
      <w:contextualSpacing/>
    </w:pPr>
  </w:style>
  <w:style w:type="paragraph" w:styleId="BalloonText">
    <w:name w:val="Balloon Text"/>
    <w:basedOn w:val="Normal"/>
    <w:link w:val="BalloonTextChar"/>
    <w:uiPriority w:val="99"/>
    <w:semiHidden/>
    <w:unhideWhenUsed/>
    <w:rsid w:val="002B5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5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ranzyshen@nhvweb.net" TargetMode="External"/><Relationship Id="rId3" Type="http://schemas.openxmlformats.org/officeDocument/2006/relationships/settings" Target="settings.xml"/><Relationship Id="rId7" Type="http://schemas.openxmlformats.org/officeDocument/2006/relationships/hyperlink" Target="mailto:glelko@nhvwe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lynn@nhvweb.net" TargetMode="External"/><Relationship Id="rId11" Type="http://schemas.openxmlformats.org/officeDocument/2006/relationships/theme" Target="theme/theme1.xml"/><Relationship Id="rId5" Type="http://schemas.openxmlformats.org/officeDocument/2006/relationships/hyperlink" Target="http://www.nhvweb.net/nhhs/socialstudies/tflynn/index.php?repeat=w3t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arsonsuccessnet.com/snpapp/login/logi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randyrhodes</dc:creator>
  <cp:lastModifiedBy>Lelko, Garrett</cp:lastModifiedBy>
  <cp:revision>2</cp:revision>
  <cp:lastPrinted>2014-09-02T11:21:00Z</cp:lastPrinted>
  <dcterms:created xsi:type="dcterms:W3CDTF">2014-09-02T17:20:00Z</dcterms:created>
  <dcterms:modified xsi:type="dcterms:W3CDTF">2014-09-02T17:20:00Z</dcterms:modified>
</cp:coreProperties>
</file>