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81E3" w14:textId="77777777" w:rsidR="00C85A2A" w:rsidRDefault="00895F16">
      <w:bookmarkStart w:id="0" w:name="_GoBack"/>
      <w:bookmarkEnd w:id="0"/>
      <w:r>
        <w:t>John Adams: Part One “Join or Die”- Boston Massacre</w:t>
      </w:r>
    </w:p>
    <w:p w14:paraId="45C36204" w14:textId="77777777" w:rsidR="00333136" w:rsidRPr="00333136" w:rsidRDefault="00333136" w:rsidP="00333136">
      <w:pPr>
        <w:shd w:val="clear" w:color="auto" w:fill="FFFFFF"/>
        <w:spacing w:before="100" w:beforeAutospacing="1" w:after="100" w:afterAutospacing="1" w:line="400" w:lineRule="atLeast"/>
        <w:outlineLvl w:val="0"/>
        <w:rPr>
          <w:rFonts w:ascii="Arial" w:eastAsia="Times New Roman" w:hAnsi="Arial" w:cs="Arial"/>
          <w:b/>
          <w:bCs/>
          <w:color w:val="213994"/>
          <w:kern w:val="36"/>
          <w:sz w:val="36"/>
          <w:szCs w:val="36"/>
        </w:rPr>
      </w:pPr>
      <w:r w:rsidRPr="00333136">
        <w:rPr>
          <w:rFonts w:ascii="Arial" w:eastAsia="Times New Roman" w:hAnsi="Arial" w:cs="Arial"/>
          <w:b/>
          <w:bCs/>
          <w:color w:val="213994"/>
          <w:kern w:val="36"/>
          <w:sz w:val="36"/>
          <w:szCs w:val="36"/>
        </w:rPr>
        <w:t>Timeline of the Revolutionary War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5095"/>
      </w:tblGrid>
      <w:tr w:rsidR="00333136" w:rsidRPr="00333136" w14:paraId="13E56FDE" w14:textId="77777777" w:rsidTr="00333136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3941B3A" w14:textId="77777777" w:rsidR="00333136" w:rsidRPr="00333136" w:rsidRDefault="00333136" w:rsidP="00333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1754-1763</w:t>
            </w:r>
          </w:p>
        </w:tc>
      </w:tr>
      <w:tr w:rsidR="00333136" w:rsidRPr="00333136" w14:paraId="3548D090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64014B6C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20B75BC8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French and Indian War</w:t>
              </w:r>
            </w:hyperlink>
          </w:p>
        </w:tc>
      </w:tr>
      <w:tr w:rsidR="00333136" w:rsidRPr="00333136" w14:paraId="591FE14C" w14:textId="77777777" w:rsidTr="00333136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575F409" w14:textId="77777777" w:rsidR="00333136" w:rsidRPr="00333136" w:rsidRDefault="00333136" w:rsidP="00333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1754</w:t>
            </w:r>
          </w:p>
        </w:tc>
      </w:tr>
      <w:tr w:rsidR="00333136" w:rsidRPr="00333136" w14:paraId="5078EAB9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37130D42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19-July 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70F05EFC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Albany Congress</w:t>
              </w:r>
            </w:hyperlink>
          </w:p>
        </w:tc>
      </w:tr>
      <w:tr w:rsidR="00333136" w:rsidRPr="00333136" w14:paraId="092A3535" w14:textId="77777777" w:rsidTr="00333136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9D19ABE" w14:textId="77777777" w:rsidR="00333136" w:rsidRPr="00333136" w:rsidRDefault="00333136" w:rsidP="00333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1763</w:t>
            </w:r>
          </w:p>
        </w:tc>
      </w:tr>
      <w:tr w:rsidR="00333136" w:rsidRPr="00333136" w14:paraId="76A6C189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3347DEFD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Oct. 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6742543E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Proclamation of 1763</w:t>
              </w:r>
            </w:hyperlink>
          </w:p>
        </w:tc>
      </w:tr>
      <w:tr w:rsidR="00333136" w:rsidRPr="00333136" w14:paraId="33C9624F" w14:textId="77777777" w:rsidTr="00333136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65B9E00" w14:textId="77777777" w:rsidR="00333136" w:rsidRPr="00333136" w:rsidRDefault="00333136" w:rsidP="00333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1764</w:t>
            </w:r>
          </w:p>
        </w:tc>
      </w:tr>
      <w:tr w:rsidR="00333136" w:rsidRPr="00333136" w14:paraId="2096F9F7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4FCD315D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April 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0DEB8D43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Sugar Act</w:t>
              </w:r>
            </w:hyperlink>
          </w:p>
        </w:tc>
      </w:tr>
      <w:tr w:rsidR="00333136" w:rsidRPr="00333136" w14:paraId="2EBB7E33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5B003C2A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September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33110361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Currency Act</w:t>
              </w:r>
            </w:hyperlink>
          </w:p>
        </w:tc>
      </w:tr>
      <w:tr w:rsidR="00333136" w:rsidRPr="00333136" w14:paraId="1A34EA91" w14:textId="77777777" w:rsidTr="00333136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9E53BD3" w14:textId="77777777" w:rsidR="00333136" w:rsidRPr="00333136" w:rsidRDefault="00333136" w:rsidP="00333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1765</w:t>
            </w:r>
          </w:p>
        </w:tc>
      </w:tr>
      <w:tr w:rsidR="00333136" w:rsidRPr="00333136" w14:paraId="6A230986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7B177924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March 22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4E8F4A52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Stamp Act</w:t>
              </w:r>
            </w:hyperlink>
          </w:p>
        </w:tc>
      </w:tr>
      <w:tr w:rsidR="00333136" w:rsidRPr="00333136" w14:paraId="20756A4A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5D313C6F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March 24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44E85799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Quartering Act of 1765</w:t>
              </w:r>
            </w:hyperlink>
          </w:p>
        </w:tc>
      </w:tr>
      <w:tr w:rsidR="00333136" w:rsidRPr="00333136" w14:paraId="36AD6D00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537B6D53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May 29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411DFE31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Patrick Henry</w:t>
              </w:r>
            </w:hyperlink>
            <w:r w:rsidR="00333136" w:rsidRPr="00333136">
              <w:rPr>
                <w:rFonts w:ascii="Arial" w:eastAsia="Times New Roman" w:hAnsi="Arial" w:cs="Arial"/>
                <w:sz w:val="18"/>
                <w:szCs w:val="18"/>
              </w:rPr>
              <w:t>'s "If this be treason, make the most of it!" speech</w:t>
            </w:r>
          </w:p>
        </w:tc>
      </w:tr>
      <w:tr w:rsidR="00333136" w:rsidRPr="00333136" w14:paraId="64E03502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363B729D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May 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21A8D42B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Virginia Stamp Act Resolutions</w:t>
              </w:r>
            </w:hyperlink>
          </w:p>
        </w:tc>
      </w:tr>
      <w:tr w:rsidR="00333136" w:rsidRPr="00333136" w14:paraId="06AA6155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085E8132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Oct. 7-25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2C8F0B1F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Stamp Act Congress</w:t>
              </w:r>
            </w:hyperlink>
          </w:p>
        </w:tc>
      </w:tr>
      <w:tr w:rsidR="00333136" w:rsidRPr="00333136" w14:paraId="1E91EB47" w14:textId="77777777" w:rsidTr="00333136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164AEC7" w14:textId="77777777" w:rsidR="00333136" w:rsidRPr="00333136" w:rsidRDefault="00333136" w:rsidP="00333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1766</w:t>
            </w:r>
          </w:p>
        </w:tc>
      </w:tr>
      <w:tr w:rsidR="00333136" w:rsidRPr="00333136" w14:paraId="74156F00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5EFBB43E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March 18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793EAA3A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Declaratory Act</w:t>
              </w:r>
            </w:hyperlink>
          </w:p>
        </w:tc>
      </w:tr>
      <w:tr w:rsidR="00333136" w:rsidRPr="00333136" w14:paraId="2258E8E3" w14:textId="77777777" w:rsidTr="00333136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75503D9F" w14:textId="77777777" w:rsidR="00333136" w:rsidRPr="00333136" w:rsidRDefault="00333136" w:rsidP="00333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1767</w:t>
            </w:r>
          </w:p>
        </w:tc>
      </w:tr>
      <w:tr w:rsidR="00333136" w:rsidRPr="00333136" w14:paraId="158297FA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47EB0423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29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1E0A8AFC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Townshend Revenue Act</w:t>
              </w:r>
            </w:hyperlink>
          </w:p>
        </w:tc>
      </w:tr>
      <w:tr w:rsidR="00333136" w:rsidRPr="00333136" w14:paraId="65F8561D" w14:textId="77777777" w:rsidTr="00333136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4E0D0EA9" w14:textId="77777777" w:rsidR="00333136" w:rsidRPr="00333136" w:rsidRDefault="00333136" w:rsidP="00333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1768</w:t>
            </w:r>
          </w:p>
        </w:tc>
      </w:tr>
      <w:tr w:rsidR="00333136" w:rsidRPr="00333136" w14:paraId="42205EDF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030C85E2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August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1278DF6F" w14:textId="77777777" w:rsidR="00333136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Boston Non-Importation Agreement</w:t>
              </w:r>
            </w:hyperlink>
          </w:p>
        </w:tc>
      </w:tr>
      <w:tr w:rsidR="00333136" w:rsidRPr="00333136" w14:paraId="4C769845" w14:textId="77777777" w:rsidTr="00333136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EE46EAB" w14:textId="77777777" w:rsidR="00333136" w:rsidRPr="00333136" w:rsidRDefault="00333136" w:rsidP="003331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1770</w:t>
            </w:r>
          </w:p>
        </w:tc>
      </w:tr>
      <w:tr w:rsidR="00333136" w:rsidRPr="00333136" w14:paraId="085E9263" w14:textId="77777777" w:rsidTr="0033313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7CBC7C89" w14:textId="77777777" w:rsidR="00333136" w:rsidRPr="00333136" w:rsidRDefault="00333136" w:rsidP="003331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333136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March 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66027C11" w14:textId="65EE4FFB" w:rsidR="00BF7770" w:rsidRPr="00333136" w:rsidRDefault="00FD46E9" w:rsidP="003331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r w:rsidR="00333136" w:rsidRPr="00333136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Boston Massacre</w:t>
              </w:r>
            </w:hyperlink>
          </w:p>
        </w:tc>
      </w:tr>
    </w:tbl>
    <w:p w14:paraId="632D34B7" w14:textId="77777777" w:rsidR="00BF7770" w:rsidRDefault="00BF7770" w:rsidP="00BF7770">
      <w:pPr>
        <w:pStyle w:val="NormalWeb"/>
        <w:shd w:val="clear" w:color="auto" w:fill="FFFFFF"/>
        <w:spacing w:line="2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Boston Massacre was a street fight that occurred on March 5, 1770, between a "patriot" mob, throwing snowballs, stones, and sticks, and a squad of British soldiers. Several colonists were killed and this led to a campaign by speech-writers to rouse the ire of the citizenry.</w:t>
      </w:r>
    </w:p>
    <w:p w14:paraId="584C3EEC" w14:textId="77777777" w:rsidR="00BF7770" w:rsidRDefault="00BF7770" w:rsidP="00BF7770">
      <w:pPr>
        <w:pStyle w:val="NormalWeb"/>
        <w:shd w:val="clear" w:color="auto" w:fill="FFFFFF"/>
        <w:spacing w:line="26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presence of British troops in the city of Boston was increasingly unwelcome. The riot began when about 50 citizens attacked a British sentinel. A British officer, </w:t>
      </w:r>
      <w:r w:rsidRPr="00BF7770">
        <w:rPr>
          <w:rFonts w:ascii="Arial" w:hAnsi="Arial" w:cs="Arial"/>
          <w:color w:val="000000"/>
          <w:sz w:val="18"/>
          <w:szCs w:val="18"/>
          <w:u w:val="single"/>
        </w:rPr>
        <w:t>Captain Thomas Preston</w:t>
      </w:r>
      <w:r>
        <w:rPr>
          <w:rFonts w:ascii="Arial" w:hAnsi="Arial" w:cs="Arial"/>
          <w:color w:val="000000"/>
          <w:sz w:val="18"/>
          <w:szCs w:val="18"/>
        </w:rPr>
        <w:t xml:space="preserve">, called in additional soldiers, and these too were attacked, so the soldiers fired into the mob, killing 3 on the spot (a </w:t>
      </w:r>
      <w:r w:rsidRPr="00BF7770">
        <w:rPr>
          <w:rFonts w:ascii="Arial" w:hAnsi="Arial" w:cs="Arial"/>
          <w:color w:val="000000"/>
          <w:sz w:val="18"/>
          <w:szCs w:val="18"/>
          <w:u w:val="single"/>
        </w:rPr>
        <w:t xml:space="preserve">black sailor named </w:t>
      </w:r>
      <w:proofErr w:type="spellStart"/>
      <w:r w:rsidRPr="00BF7770">
        <w:rPr>
          <w:rFonts w:ascii="Arial" w:hAnsi="Arial" w:cs="Arial"/>
          <w:color w:val="000000"/>
          <w:sz w:val="18"/>
          <w:szCs w:val="18"/>
          <w:u w:val="single"/>
        </w:rPr>
        <w:t>Crispus</w:t>
      </w:r>
      <w:proofErr w:type="spellEnd"/>
      <w:r w:rsidRPr="00BF7770">
        <w:rPr>
          <w:rFonts w:ascii="Arial" w:hAnsi="Arial" w:cs="Arial"/>
          <w:color w:val="000000"/>
          <w:sz w:val="18"/>
          <w:szCs w:val="18"/>
          <w:u w:val="single"/>
        </w:rPr>
        <w:t xml:space="preserve"> Attucks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ropemaker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Samuel Gray, and a mariner named James Caldwell), and wounding 8 others, two of whom died later (Samuel Maverick and Patrick Carr).</w:t>
      </w:r>
    </w:p>
    <w:p w14:paraId="2BBF9C36" w14:textId="07B21131" w:rsidR="00895F16" w:rsidRDefault="00C36A46" w:rsidP="00BF7770">
      <w:pPr>
        <w:pStyle w:val="ListParagraph"/>
        <w:numPr>
          <w:ilvl w:val="0"/>
          <w:numId w:val="2"/>
        </w:numPr>
      </w:pPr>
      <w:r>
        <w:t xml:space="preserve">What is John Adam’s justification for </w:t>
      </w:r>
      <w:r w:rsidRPr="003518F0">
        <w:rPr>
          <w:u w:val="single"/>
        </w:rPr>
        <w:t>representing the British</w:t>
      </w:r>
      <w:r>
        <w:t xml:space="preserve"> soldiers responsible for the Boston Massacre?</w:t>
      </w:r>
    </w:p>
    <w:p w14:paraId="273CACE0" w14:textId="77777777" w:rsidR="009A1852" w:rsidRDefault="009A1852" w:rsidP="009A1852"/>
    <w:p w14:paraId="040A095C" w14:textId="003AD804" w:rsidR="00C36A46" w:rsidRDefault="007009FD" w:rsidP="00C36A46">
      <w:pPr>
        <w:pStyle w:val="ListParagraph"/>
        <w:numPr>
          <w:ilvl w:val="0"/>
          <w:numId w:val="2"/>
        </w:numPr>
      </w:pPr>
      <w:r>
        <w:t>What is the importance of the first African American’s testimony?</w:t>
      </w:r>
    </w:p>
    <w:p w14:paraId="6C7B8874" w14:textId="4DE100E0" w:rsidR="007009FD" w:rsidRDefault="00B75246" w:rsidP="007009FD">
      <w:pPr>
        <w:pStyle w:val="ListParagraph"/>
        <w:numPr>
          <w:ilvl w:val="0"/>
          <w:numId w:val="2"/>
        </w:numPr>
      </w:pPr>
      <w:r>
        <w:lastRenderedPageBreak/>
        <w:t>According to Richard Palm, where was Captain Preston standing when the first shot was fired? Why is this significant?</w:t>
      </w:r>
    </w:p>
    <w:p w14:paraId="4CDF9347" w14:textId="77777777" w:rsidR="009A1852" w:rsidRDefault="009A1852" w:rsidP="009A1852"/>
    <w:p w14:paraId="77295139" w14:textId="77777777" w:rsidR="009A1852" w:rsidRDefault="009A1852" w:rsidP="009A1852"/>
    <w:p w14:paraId="4AB5A109" w14:textId="77777777" w:rsidR="00764AE9" w:rsidRDefault="00764AE9" w:rsidP="009A1852"/>
    <w:p w14:paraId="34EFA937" w14:textId="77777777" w:rsidR="00764AE9" w:rsidRDefault="00764AE9" w:rsidP="009A1852"/>
    <w:p w14:paraId="071DF85D" w14:textId="77777777" w:rsidR="009A1852" w:rsidRDefault="009A1852" w:rsidP="009A1852"/>
    <w:p w14:paraId="294D9D6A" w14:textId="28FA9F83" w:rsidR="001F2E47" w:rsidRDefault="006B018A" w:rsidP="001F2E47">
      <w:pPr>
        <w:pStyle w:val="ListParagraph"/>
        <w:numPr>
          <w:ilvl w:val="0"/>
          <w:numId w:val="2"/>
        </w:numPr>
      </w:pPr>
      <w:r>
        <w:t>Who critiques John’s closing statements?</w:t>
      </w:r>
    </w:p>
    <w:p w14:paraId="1CE56FB1" w14:textId="23CDB69E" w:rsidR="006B018A" w:rsidRDefault="006B018A" w:rsidP="009A1852">
      <w:pPr>
        <w:pStyle w:val="ListParagraph"/>
        <w:ind w:left="1440"/>
      </w:pPr>
    </w:p>
    <w:p w14:paraId="25E39308" w14:textId="77777777" w:rsidR="009A1852" w:rsidRDefault="009A1852" w:rsidP="009A1852">
      <w:pPr>
        <w:pStyle w:val="ListParagraph"/>
        <w:ind w:left="1440"/>
      </w:pPr>
    </w:p>
    <w:p w14:paraId="6F37CCB8" w14:textId="77777777" w:rsidR="00764AE9" w:rsidRDefault="00764AE9" w:rsidP="009A1852">
      <w:pPr>
        <w:pStyle w:val="ListParagraph"/>
        <w:ind w:left="1440"/>
      </w:pPr>
    </w:p>
    <w:p w14:paraId="31C61FA2" w14:textId="0E26815A" w:rsidR="006B018A" w:rsidRDefault="00562950" w:rsidP="006B018A">
      <w:pPr>
        <w:pStyle w:val="ListParagraph"/>
        <w:numPr>
          <w:ilvl w:val="0"/>
          <w:numId w:val="2"/>
        </w:numPr>
      </w:pPr>
      <w:r>
        <w:t>What are some of the key arguments made by John Adams in his closing statement?</w:t>
      </w:r>
    </w:p>
    <w:p w14:paraId="268C6643" w14:textId="77777777" w:rsidR="009A1852" w:rsidRDefault="009A1852" w:rsidP="009A1852">
      <w:pPr>
        <w:pStyle w:val="ListParagraph"/>
      </w:pPr>
    </w:p>
    <w:p w14:paraId="733BCF56" w14:textId="77777777" w:rsidR="009A1852" w:rsidRDefault="009A1852" w:rsidP="009A1852">
      <w:pPr>
        <w:pStyle w:val="ListParagraph"/>
      </w:pPr>
    </w:p>
    <w:p w14:paraId="28A2237A" w14:textId="77777777" w:rsidR="00764AE9" w:rsidRDefault="00764AE9" w:rsidP="009A1852">
      <w:pPr>
        <w:pStyle w:val="ListParagraph"/>
      </w:pPr>
    </w:p>
    <w:p w14:paraId="588DFC85" w14:textId="77777777" w:rsidR="009A1852" w:rsidRDefault="009A1852" w:rsidP="009A1852">
      <w:pPr>
        <w:pStyle w:val="ListParagraph"/>
      </w:pPr>
    </w:p>
    <w:p w14:paraId="5EF766FF" w14:textId="13A52F7C" w:rsidR="00881E26" w:rsidRDefault="00881E26" w:rsidP="00881E26">
      <w:pPr>
        <w:pStyle w:val="ListParagraph"/>
        <w:numPr>
          <w:ilvl w:val="0"/>
          <w:numId w:val="2"/>
        </w:numPr>
      </w:pPr>
      <w:r>
        <w:t>What is the verdict of the trial at the Boston Massacre?</w:t>
      </w:r>
      <w:r w:rsidR="004A4BB6">
        <w:t xml:space="preserve"> Why is this shocking (makeup of the jury)?</w:t>
      </w:r>
    </w:p>
    <w:p w14:paraId="1148DE4A" w14:textId="77777777" w:rsidR="00935C85" w:rsidRDefault="00935C85" w:rsidP="00935C85">
      <w:pPr>
        <w:pStyle w:val="ListParagraph"/>
      </w:pPr>
    </w:p>
    <w:p w14:paraId="338466D8" w14:textId="77777777" w:rsidR="00935C85" w:rsidRDefault="00935C85" w:rsidP="00935C85">
      <w:pPr>
        <w:pStyle w:val="ListParagraph"/>
      </w:pPr>
    </w:p>
    <w:p w14:paraId="796A3B84" w14:textId="77777777" w:rsidR="00935C85" w:rsidRDefault="00935C85" w:rsidP="00935C85">
      <w:pPr>
        <w:pStyle w:val="ListParagraph"/>
      </w:pPr>
    </w:p>
    <w:p w14:paraId="7A3399D9" w14:textId="77777777" w:rsidR="00764AE9" w:rsidRDefault="00764AE9" w:rsidP="00935C85">
      <w:pPr>
        <w:pStyle w:val="ListParagraph"/>
      </w:pPr>
    </w:p>
    <w:p w14:paraId="7B7A28FE" w14:textId="77777777" w:rsidR="00935C85" w:rsidRDefault="00935C85" w:rsidP="00935C85">
      <w:pPr>
        <w:pStyle w:val="ListParagraph"/>
      </w:pPr>
    </w:p>
    <w:p w14:paraId="5AF0B679" w14:textId="2E4F1311" w:rsidR="006C5BB6" w:rsidRDefault="00B71C35" w:rsidP="004A4BB6">
      <w:pPr>
        <w:pStyle w:val="ListParagraph"/>
        <w:numPr>
          <w:ilvl w:val="0"/>
          <w:numId w:val="2"/>
        </w:numPr>
      </w:pPr>
      <w:r>
        <w:t xml:space="preserve">After the verdict, John Adams’ fame explodes in Boston. Why </w:t>
      </w:r>
      <w:r w:rsidR="00CB3C29">
        <w:t>does Thomas Paine and Samuel Adams try to convince John to represent Massachusetts</w:t>
      </w:r>
      <w:r>
        <w:t>?</w:t>
      </w:r>
    </w:p>
    <w:p w14:paraId="188383CC" w14:textId="77777777" w:rsidR="00935C85" w:rsidRDefault="00935C85" w:rsidP="00935C85">
      <w:pPr>
        <w:pStyle w:val="ListParagraph"/>
      </w:pPr>
    </w:p>
    <w:p w14:paraId="0863F5C4" w14:textId="77777777" w:rsidR="00935C85" w:rsidRDefault="00935C85" w:rsidP="00935C85">
      <w:pPr>
        <w:pStyle w:val="ListParagraph"/>
      </w:pPr>
    </w:p>
    <w:p w14:paraId="7DD80CB5" w14:textId="77777777" w:rsidR="00935C85" w:rsidRDefault="00935C85" w:rsidP="00935C85">
      <w:pPr>
        <w:pStyle w:val="ListParagraph"/>
      </w:pPr>
    </w:p>
    <w:p w14:paraId="4F356A6A" w14:textId="08C7204C" w:rsidR="00E451BC" w:rsidRDefault="00435B5E" w:rsidP="00E451BC">
      <w:pPr>
        <w:pStyle w:val="ListParagraph"/>
        <w:numPr>
          <w:ilvl w:val="0"/>
          <w:numId w:val="2"/>
        </w:numPr>
      </w:pPr>
      <w:r>
        <w:t>What happens to t</w:t>
      </w:r>
      <w:r w:rsidR="00CF6E71">
        <w:t>he British diplomat when he confronts John Hancock for smuggling illegal tea?</w:t>
      </w:r>
    </w:p>
    <w:p w14:paraId="2A75879B" w14:textId="30A2AB61" w:rsidR="001C72FA" w:rsidRDefault="001C72FA" w:rsidP="001C72FA">
      <w:pPr>
        <w:pStyle w:val="ListParagraph"/>
        <w:numPr>
          <w:ilvl w:val="0"/>
          <w:numId w:val="2"/>
        </w:numPr>
      </w:pPr>
      <w:r>
        <w:t>The scene after, what are some of the points made by the British representative (who offered John Adams the job to work for the governor) regarding the situation in Boston?</w:t>
      </w:r>
    </w:p>
    <w:p w14:paraId="4AA26EA6" w14:textId="646C77E8" w:rsidR="001F374E" w:rsidRDefault="001F374E" w:rsidP="00935C85">
      <w:pPr>
        <w:pStyle w:val="ListParagraph"/>
        <w:ind w:left="1440"/>
      </w:pPr>
    </w:p>
    <w:p w14:paraId="3040FEBC" w14:textId="77777777" w:rsidR="00935C85" w:rsidRDefault="00935C85" w:rsidP="00935C85">
      <w:pPr>
        <w:pStyle w:val="ListParagraph"/>
        <w:ind w:left="1440"/>
      </w:pPr>
    </w:p>
    <w:p w14:paraId="48794B03" w14:textId="77777777" w:rsidR="00935C85" w:rsidRDefault="00935C85" w:rsidP="00935C85">
      <w:pPr>
        <w:pStyle w:val="ListParagraph"/>
        <w:ind w:left="1440"/>
      </w:pPr>
    </w:p>
    <w:p w14:paraId="06FB8540" w14:textId="77777777" w:rsidR="00764AE9" w:rsidRDefault="00764AE9" w:rsidP="00935C85">
      <w:pPr>
        <w:pStyle w:val="ListParagraph"/>
        <w:ind w:left="1440"/>
      </w:pPr>
    </w:p>
    <w:p w14:paraId="19B5E07B" w14:textId="2B058BC8" w:rsidR="00F42A86" w:rsidRDefault="00F42A86" w:rsidP="00F42A86">
      <w:pPr>
        <w:pStyle w:val="ListParagraph"/>
        <w:numPr>
          <w:ilvl w:val="0"/>
          <w:numId w:val="2"/>
        </w:numPr>
      </w:pPr>
      <w:r>
        <w:t>Does John Adams accept the position to serve for the governor?</w:t>
      </w:r>
    </w:p>
    <w:p w14:paraId="703F8E53" w14:textId="77777777" w:rsidR="00935C85" w:rsidRDefault="00935C85" w:rsidP="001316BF"/>
    <w:p w14:paraId="5A46D22E" w14:textId="6DEA6DA6" w:rsidR="001316BF" w:rsidRDefault="00867C83" w:rsidP="001316BF">
      <w:r>
        <w:t>Timeline continued…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8229"/>
      </w:tblGrid>
      <w:tr w:rsidR="001F2E47" w:rsidRPr="001F2E47" w14:paraId="610F86C9" w14:textId="77777777" w:rsidTr="001F2E47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59FD2F61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1772</w:t>
            </w:r>
          </w:p>
        </w:tc>
      </w:tr>
      <w:tr w:rsidR="001F2E47" w:rsidRPr="001F2E47" w14:paraId="71B00734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2BB2B219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01674433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 xml:space="preserve">The </w:t>
              </w:r>
              <w:proofErr w:type="spellStart"/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Gaspee</w:t>
              </w:r>
              <w:proofErr w:type="spellEnd"/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 xml:space="preserve"> Affair</w:t>
              </w:r>
            </w:hyperlink>
          </w:p>
        </w:tc>
      </w:tr>
      <w:tr w:rsidR="001F2E47" w:rsidRPr="001F2E47" w14:paraId="7A0F4931" w14:textId="77777777" w:rsidTr="001F2E47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09115C51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1773</w:t>
            </w:r>
          </w:p>
        </w:tc>
      </w:tr>
      <w:tr w:rsidR="001F2E47" w:rsidRPr="001F2E47" w14:paraId="323312E3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3777DEBA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May 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0CA85E37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Tea Act</w:t>
              </w:r>
            </w:hyperlink>
          </w:p>
        </w:tc>
      </w:tr>
      <w:tr w:rsidR="001F2E47" w:rsidRPr="001F2E47" w14:paraId="43BFFC84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6C685D10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Dec. 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7AC71D67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Boston Tea Party</w:t>
              </w:r>
            </w:hyperlink>
          </w:p>
        </w:tc>
      </w:tr>
      <w:tr w:rsidR="001F2E47" w:rsidRPr="001F2E47" w14:paraId="420D86E6" w14:textId="77777777" w:rsidTr="001F2E47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74736C9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1774</w:t>
            </w:r>
          </w:p>
        </w:tc>
      </w:tr>
      <w:tr w:rsidR="001F2E47" w:rsidRPr="001F2E47" w14:paraId="272252B6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1BFD0325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March 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546E50E5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Boston Port Act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, one of the "</w:t>
            </w:r>
            <w:hyperlink r:id="rId25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Intolerable Acts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1F2E47" w:rsidRPr="001F2E47" w14:paraId="71C1A2E7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6ACBCAB5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May 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272C839B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Administration of Justice Act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, one of the "</w:t>
            </w:r>
            <w:hyperlink r:id="rId27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Intolerable Acts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1F2E47" w:rsidRPr="001F2E47" w14:paraId="4A32CD0A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2C9370B4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May 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2F577BBD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Massachusetts Government Act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, one of the "</w:t>
            </w:r>
            <w:hyperlink r:id="rId29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Intolerable Acts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1F2E47" w:rsidRPr="001F2E47" w14:paraId="729F0DF7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19F0C822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453A8F7A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Quartering Act of 1774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, one of the "</w:t>
            </w:r>
            <w:hyperlink r:id="rId31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Intolerable Acts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1F2E47" w:rsidRPr="001F2E47" w14:paraId="7C0359AC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5AE7A3FB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22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038AB9B7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Quebec Act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, one of the "</w:t>
            </w:r>
            <w:hyperlink r:id="rId33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Intolerable Acts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</w:tr>
      <w:tr w:rsidR="001F2E47" w:rsidRPr="001F2E47" w14:paraId="2E56E908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27942488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Sept. 5-Oct. 26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794A316C" w14:textId="2EA71113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24"/>
                  <w:szCs w:val="24"/>
                  <w:u w:val="single"/>
                </w:rPr>
                <w:t>The First Continental Congress</w:t>
              </w:r>
            </w:hyperlink>
            <w:r w:rsidR="001F2E47" w:rsidRPr="001F2E47">
              <w:rPr>
                <w:rFonts w:ascii="Arial" w:eastAsia="Times New Roman" w:hAnsi="Arial" w:cs="Arial"/>
                <w:sz w:val="24"/>
                <w:szCs w:val="24"/>
              </w:rPr>
              <w:t> meets in Philadelphia and issues </w:t>
            </w:r>
            <w:hyperlink r:id="rId35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24"/>
                  <w:szCs w:val="24"/>
                  <w:u w:val="single"/>
                </w:rPr>
                <w:t>Declaration and Resolves</w:t>
              </w:r>
            </w:hyperlink>
            <w:r w:rsidR="001316BF">
              <w:rPr>
                <w:rFonts w:ascii="Arial" w:eastAsia="Times New Roman" w:hAnsi="Arial" w:cs="Arial"/>
                <w:sz w:val="24"/>
                <w:szCs w:val="24"/>
              </w:rPr>
              <w:t xml:space="preserve"> (first scene)</w:t>
            </w:r>
          </w:p>
        </w:tc>
      </w:tr>
      <w:tr w:rsidR="001F2E47" w:rsidRPr="001F2E47" w14:paraId="2D328546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5736A7DB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Oct. 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66D24F21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Battle of Point Pleasant, Virginia (disputed as to whether it was a battle of the American Revolution or the culmination of Lord Dunmore's War)</w:t>
            </w:r>
          </w:p>
        </w:tc>
      </w:tr>
      <w:tr w:rsidR="001F2E47" w:rsidRPr="001F2E47" w14:paraId="3F9E472E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062F9192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Oct. 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69F037EC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The Association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 (prohibition of trade with Great Britain)</w:t>
            </w:r>
          </w:p>
        </w:tc>
      </w:tr>
      <w:tr w:rsidR="001F2E47" w:rsidRPr="001F2E47" w14:paraId="49EA383B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361D7F83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Oct. 24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24B1893A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Galloway's Plan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 rejected</w:t>
            </w:r>
          </w:p>
        </w:tc>
      </w:tr>
      <w:tr w:rsidR="001F2E47" w:rsidRPr="001F2E47" w14:paraId="68B89A5D" w14:textId="77777777" w:rsidTr="001F2E47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397C182F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1775</w:t>
            </w:r>
          </w:p>
        </w:tc>
      </w:tr>
      <w:tr w:rsidR="001F2E47" w:rsidRPr="001F2E47" w14:paraId="791A7546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0D06D315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March 23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59DC7251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Patrick Henry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's </w:t>
            </w:r>
            <w:hyperlink r:id="rId39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"Give me liberty or give me death"</w:t>
              </w:r>
            </w:hyperlink>
            <w:r w:rsidR="001F2E47" w:rsidRPr="001F2E47">
              <w:rPr>
                <w:rFonts w:ascii="Arial" w:eastAsia="Times New Roman" w:hAnsi="Arial" w:cs="Arial"/>
                <w:sz w:val="18"/>
                <w:szCs w:val="18"/>
              </w:rPr>
              <w:t> speech</w:t>
            </w:r>
          </w:p>
        </w:tc>
      </w:tr>
      <w:tr w:rsidR="001F2E47" w:rsidRPr="001F2E47" w14:paraId="0A2BD5B8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0711F532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Apr. 18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56F82EE4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1F2E4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The Rides of </w:t>
            </w:r>
            <w:hyperlink r:id="rId40" w:history="1">
              <w:r w:rsidRPr="001F2E47">
                <w:rPr>
                  <w:rFonts w:ascii="Arial" w:eastAsia="Times New Roman" w:hAnsi="Arial" w:cs="Arial"/>
                  <w:b/>
                  <w:bCs/>
                  <w:color w:val="4A5DA9"/>
                  <w:sz w:val="24"/>
                  <w:szCs w:val="24"/>
                  <w:u w:val="single"/>
                </w:rPr>
                <w:t>Paul Revere</w:t>
              </w:r>
            </w:hyperlink>
            <w:r w:rsidRPr="001F2E4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 and William Dawes</w:t>
            </w:r>
          </w:p>
        </w:tc>
      </w:tr>
      <w:tr w:rsidR="001F2E47" w:rsidRPr="001F2E47" w14:paraId="386B9224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4EB2B51B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Apr. 19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38DAAEAA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hyperlink r:id="rId41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24"/>
                  <w:szCs w:val="24"/>
                  <w:u w:val="single"/>
                </w:rPr>
                <w:t>Minutemen</w:t>
              </w:r>
            </w:hyperlink>
            <w:r w:rsidR="001F2E47" w:rsidRPr="001F2E4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 and redcoats clash at </w:t>
            </w:r>
            <w:hyperlink r:id="rId42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24"/>
                  <w:szCs w:val="24"/>
                  <w:u w:val="single"/>
                </w:rPr>
                <w:t>Lexington and Concord</w:t>
              </w:r>
            </w:hyperlink>
            <w:r w:rsidR="001F2E47" w:rsidRPr="001F2E4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 "The shot heard 'round the world."</w:t>
            </w:r>
          </w:p>
        </w:tc>
      </w:tr>
      <w:tr w:rsidR="001F2E47" w:rsidRPr="001F2E47" w14:paraId="00DD2AB5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11D23584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May 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485BB28A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1F2E47">
              <w:rPr>
                <w:rFonts w:ascii="Arial" w:eastAsia="Times New Roman" w:hAnsi="Arial" w:cs="Arial"/>
                <w:sz w:val="24"/>
                <w:szCs w:val="24"/>
                <w:u w:val="single"/>
              </w:rPr>
              <w:t>Ethan Allen and the Green Mountain Boys seize Fort Ticonderoga</w:t>
            </w:r>
          </w:p>
        </w:tc>
      </w:tr>
      <w:tr w:rsidR="001F2E47" w:rsidRPr="001F2E47" w14:paraId="45DA6542" w14:textId="77777777" w:rsidTr="006301CC">
        <w:trPr>
          <w:trHeight w:val="741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3FBC1BAC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May 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2E7E7EFC" w14:textId="4419F996" w:rsidR="006301CC" w:rsidRPr="006301CC" w:rsidRDefault="00FD46E9" w:rsidP="006301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43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24"/>
                  <w:szCs w:val="24"/>
                  <w:u w:val="single"/>
                </w:rPr>
                <w:t>The Second Continental Congress</w:t>
              </w:r>
            </w:hyperlink>
            <w:r w:rsidR="001F2E47" w:rsidRPr="001F2E47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="00D66827">
              <w:rPr>
                <w:rFonts w:ascii="Arial" w:eastAsia="Times New Roman" w:hAnsi="Arial" w:cs="Arial"/>
                <w:b/>
                <w:sz w:val="24"/>
                <w:szCs w:val="24"/>
              </w:rPr>
              <w:t>meets in Philadelphia</w:t>
            </w:r>
          </w:p>
        </w:tc>
      </w:tr>
      <w:tr w:rsidR="001F2E47" w:rsidRPr="001F2E47" w14:paraId="3223599B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666B7B67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446A03DF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44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24"/>
                  <w:szCs w:val="24"/>
                  <w:u w:val="single"/>
                </w:rPr>
                <w:t>George Washington</w:t>
              </w:r>
            </w:hyperlink>
            <w:r w:rsidR="001F2E47" w:rsidRPr="001F2E47">
              <w:rPr>
                <w:rFonts w:ascii="Arial" w:eastAsia="Times New Roman" w:hAnsi="Arial" w:cs="Arial"/>
                <w:b/>
                <w:sz w:val="24"/>
                <w:szCs w:val="24"/>
              </w:rPr>
              <w:t> named Commander in Chief</w:t>
            </w:r>
          </w:p>
        </w:tc>
      </w:tr>
      <w:tr w:rsidR="001F2E47" w:rsidRPr="001F2E47" w14:paraId="7A5CF0C6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11314FC0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2BCD3452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45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24"/>
                  <w:szCs w:val="24"/>
                  <w:u w:val="single"/>
                </w:rPr>
                <w:t>Battle of Bunker Hill</w:t>
              </w:r>
            </w:hyperlink>
            <w:r w:rsidR="001F2E47" w:rsidRPr="001F2E47">
              <w:rPr>
                <w:rFonts w:ascii="Arial" w:eastAsia="Times New Roman" w:hAnsi="Arial" w:cs="Arial"/>
                <w:b/>
                <w:sz w:val="24"/>
                <w:szCs w:val="24"/>
              </w:rPr>
              <w:t>: The British drive the Americans from Breed's Hill</w:t>
            </w:r>
          </w:p>
        </w:tc>
      </w:tr>
      <w:tr w:rsidR="001F2E47" w:rsidRPr="001F2E47" w14:paraId="4FBE7BC5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5A8DC49A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July 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0BBC3EB6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Washington assumes command of the Continental Army</w:t>
            </w:r>
          </w:p>
        </w:tc>
      </w:tr>
      <w:tr w:rsidR="001F2E47" w:rsidRPr="001F2E47" w14:paraId="5AA87F3A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599F227C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Nov. 10-21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48FADACB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Ninety Six, SC, Patriots sieged</w:t>
            </w:r>
          </w:p>
        </w:tc>
      </w:tr>
      <w:tr w:rsidR="001F2E47" w:rsidRPr="001F2E47" w14:paraId="21EEB637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0D25B9FA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Nov. 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7B5C607E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The patriots under Montgomery occupy Montreal in Canada</w:t>
            </w:r>
          </w:p>
        </w:tc>
      </w:tr>
      <w:tr w:rsidR="001F2E47" w:rsidRPr="001F2E47" w14:paraId="772FF96D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5DD119F2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Dec. 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39DD3B12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Virginia and NC patriots rout Loyalist troops and burn Norfolk</w:t>
            </w:r>
          </w:p>
        </w:tc>
      </w:tr>
      <w:tr w:rsidR="001F2E47" w:rsidRPr="001F2E47" w14:paraId="0DB3C73A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0680CD47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Dec. 22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164FC7E1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Col. Thomson with 1,500 rangers and militia capture Loyalists at Great Canebrake, SC</w:t>
            </w:r>
          </w:p>
        </w:tc>
      </w:tr>
      <w:tr w:rsidR="001F2E47" w:rsidRPr="001F2E47" w14:paraId="310AE0B4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44EEB04C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Dec. 23-30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13EE1E3E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Snow Campaign, in SC, so-called because patriots are impeded by 15" of snow</w:t>
            </w:r>
          </w:p>
        </w:tc>
      </w:tr>
      <w:tr w:rsidR="001F2E47" w:rsidRPr="001F2E47" w14:paraId="2865E6AE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095B2B5E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Dec. 30-31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099B5DB0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American forces under </w:t>
            </w:r>
            <w:hyperlink r:id="rId46" w:history="1">
              <w:r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Benedict Arnold</w:t>
              </w:r>
            </w:hyperlink>
            <w:r w:rsidRPr="001F2E47">
              <w:rPr>
                <w:rFonts w:ascii="Arial" w:eastAsia="Times New Roman" w:hAnsi="Arial" w:cs="Arial"/>
                <w:sz w:val="18"/>
                <w:szCs w:val="18"/>
              </w:rPr>
              <w:t> fail to seize Quebec</w:t>
            </w:r>
          </w:p>
        </w:tc>
      </w:tr>
      <w:tr w:rsidR="001F2E47" w:rsidRPr="001F2E47" w14:paraId="4A4D891F" w14:textId="77777777" w:rsidTr="001F2E47">
        <w:trPr>
          <w:tblCellSpacing w:w="0" w:type="dxa"/>
        </w:trPr>
        <w:tc>
          <w:tcPr>
            <w:tcW w:w="0" w:type="auto"/>
            <w:gridSpan w:val="2"/>
            <w:shd w:val="clear" w:color="auto" w:fill="213994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14:paraId="684F6E76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1776</w:t>
            </w:r>
          </w:p>
        </w:tc>
      </w:tr>
      <w:tr w:rsidR="001F2E47" w:rsidRPr="001F2E47" w14:paraId="0A4CA953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1B924574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lastRenderedPageBreak/>
              <w:t>Jan.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557F28CA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Daniel Morgan taken prisoner in attempt to take Quebec City</w:t>
            </w:r>
          </w:p>
        </w:tc>
      </w:tr>
      <w:tr w:rsidR="001F2E47" w:rsidRPr="001F2E47" w14:paraId="48A4CD64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3A0883C2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Jan. 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73B38290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Paine's </w:t>
            </w:r>
            <w:hyperlink r:id="rId47" w:history="1">
              <w:r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"Common Sense"</w:t>
              </w:r>
            </w:hyperlink>
            <w:r w:rsidRPr="001F2E47">
              <w:rPr>
                <w:rFonts w:ascii="Arial" w:eastAsia="Times New Roman" w:hAnsi="Arial" w:cs="Arial"/>
                <w:sz w:val="18"/>
                <w:szCs w:val="18"/>
              </w:rPr>
              <w:t> published</w:t>
            </w:r>
          </w:p>
        </w:tc>
      </w:tr>
      <w:tr w:rsidR="001F2E47" w:rsidRPr="001F2E47" w14:paraId="380FB14A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75685190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Feb. 27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3E0DF228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The patriots drive the Loyalists from Moore's Creek Bridge, North Carolina</w:t>
            </w:r>
          </w:p>
        </w:tc>
      </w:tr>
      <w:tr w:rsidR="001F2E47" w:rsidRPr="001F2E47" w14:paraId="76ABD139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4D1125AB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March 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25DEFD65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The Continental fleet captures New Providence Island in the Bahamas</w:t>
            </w:r>
          </w:p>
        </w:tc>
      </w:tr>
      <w:tr w:rsidR="001F2E47" w:rsidRPr="001F2E47" w14:paraId="042CF02E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38866720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March 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172F145D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The British evacuate Boston; British Navy moves to Halifax, Canada</w:t>
            </w:r>
          </w:p>
        </w:tc>
      </w:tr>
      <w:tr w:rsidR="001F2E47" w:rsidRPr="001F2E47" w14:paraId="486C600A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4B06D79F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608AD077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Patriots fail to take Three Rivers, Quebec</w:t>
            </w:r>
          </w:p>
        </w:tc>
      </w:tr>
      <w:tr w:rsidR="001F2E47" w:rsidRPr="001F2E47" w14:paraId="5090602B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00AD2E50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0ED65BE7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24"/>
                  <w:szCs w:val="24"/>
                  <w:u w:val="single"/>
                </w:rPr>
                <w:t>The Virginia Declaration of Rights</w:t>
              </w:r>
            </w:hyperlink>
          </w:p>
        </w:tc>
      </w:tr>
      <w:tr w:rsidR="001F2E47" w:rsidRPr="001F2E47" w14:paraId="78E2031D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4DC64041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499BCBB0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Sullivan's Island, SC, failed British naval attack</w:t>
            </w:r>
          </w:p>
        </w:tc>
      </w:tr>
      <w:tr w:rsidR="001F2E47" w:rsidRPr="001F2E47" w14:paraId="641ACB77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119E6A1F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29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0559E109" w14:textId="77777777" w:rsidR="001F2E47" w:rsidRPr="001F2E47" w:rsidRDefault="00FD46E9" w:rsidP="001F2E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" w:history="1">
              <w:r w:rsidR="001F2E47" w:rsidRPr="001F2E47">
                <w:rPr>
                  <w:rFonts w:ascii="Arial" w:eastAsia="Times New Roman" w:hAnsi="Arial" w:cs="Arial"/>
                  <w:b/>
                  <w:bCs/>
                  <w:color w:val="4A5DA9"/>
                  <w:sz w:val="24"/>
                  <w:szCs w:val="24"/>
                  <w:u w:val="single"/>
                </w:rPr>
                <w:t>The First Virginia Constitution</w:t>
              </w:r>
            </w:hyperlink>
          </w:p>
        </w:tc>
      </w:tr>
      <w:tr w:rsidR="001F2E47" w:rsidRPr="001F2E47" w14:paraId="409898FF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72FC9315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June 28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5EA37A53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Patriots decisively defeat the British Navy at Fort Moultrie, South Carolina</w:t>
            </w:r>
          </w:p>
        </w:tc>
      </w:tr>
      <w:tr w:rsidR="001F2E47" w:rsidRPr="001F2E47" w14:paraId="49742F73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3932361E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July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565301AD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At the instigation of British agents, the Cherokee attack along the entire southern frontier</w:t>
            </w:r>
          </w:p>
        </w:tc>
      </w:tr>
      <w:tr w:rsidR="001F2E47" w:rsidRPr="001F2E47" w14:paraId="31309DE0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094D344F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July 1-4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71DC72E5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Congress debates and revises the Declaration of Independence. See </w:t>
            </w:r>
            <w:hyperlink r:id="rId50" w:history="1">
              <w:r w:rsidRPr="001F2E47">
                <w:rPr>
                  <w:rFonts w:ascii="Arial" w:eastAsia="Times New Roman" w:hAnsi="Arial" w:cs="Arial"/>
                  <w:b/>
                  <w:bCs/>
                  <w:color w:val="4A5DA9"/>
                  <w:sz w:val="18"/>
                  <w:szCs w:val="18"/>
                  <w:u w:val="single"/>
                </w:rPr>
                <w:t>Chronology of the Declaration</w:t>
              </w:r>
            </w:hyperlink>
          </w:p>
        </w:tc>
      </w:tr>
      <w:tr w:rsidR="001F2E47" w:rsidRPr="001F2E47" w14:paraId="6999C692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31255665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July 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00702721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Congress adopts the Declaration of Independence; it's sent to the printer</w:t>
            </w:r>
          </w:p>
        </w:tc>
      </w:tr>
      <w:tr w:rsidR="001F2E47" w:rsidRPr="001F2E47" w14:paraId="457EB75F" w14:textId="77777777" w:rsidTr="001F2E4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150" w:type="dxa"/>
            </w:tcMar>
            <w:hideMark/>
          </w:tcPr>
          <w:p w14:paraId="4B63C7F9" w14:textId="77777777" w:rsidR="001F2E47" w:rsidRPr="001F2E47" w:rsidRDefault="001F2E47" w:rsidP="001F2E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b/>
                <w:bCs/>
                <w:color w:val="AA0000"/>
                <w:sz w:val="18"/>
                <w:szCs w:val="18"/>
              </w:rPr>
              <w:t>July 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75" w:type="dxa"/>
              <w:right w:w="0" w:type="dxa"/>
            </w:tcMar>
            <w:hideMark/>
          </w:tcPr>
          <w:p w14:paraId="4DFB8734" w14:textId="77777777" w:rsidR="001F2E47" w:rsidRPr="001F2E47" w:rsidRDefault="001F2E47" w:rsidP="001F2E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2E47">
              <w:rPr>
                <w:rFonts w:ascii="Arial" w:eastAsia="Times New Roman" w:hAnsi="Arial" w:cs="Arial"/>
                <w:sz w:val="18"/>
                <w:szCs w:val="18"/>
              </w:rPr>
              <w:t>The Declaration of Independence is read publicly</w:t>
            </w:r>
          </w:p>
        </w:tc>
      </w:tr>
    </w:tbl>
    <w:p w14:paraId="3786B1A7" w14:textId="295EC688" w:rsidR="001F2E47" w:rsidRDefault="00D66827" w:rsidP="001F2E47">
      <w:r>
        <w:t xml:space="preserve">How did they get here? </w:t>
      </w:r>
    </w:p>
    <w:p w14:paraId="2968ECC6" w14:textId="56EE769C" w:rsidR="00764AE9" w:rsidRDefault="00764AE9" w:rsidP="001F2E47">
      <w:r>
        <w:t>Episode TWO: Declaration of Independence…</w:t>
      </w:r>
    </w:p>
    <w:p w14:paraId="3388C955" w14:textId="65929103" w:rsidR="00D66827" w:rsidRDefault="00D66827" w:rsidP="00D66827">
      <w:pPr>
        <w:pStyle w:val="ListParagraph"/>
        <w:numPr>
          <w:ilvl w:val="0"/>
          <w:numId w:val="6"/>
        </w:numPr>
      </w:pPr>
      <w:r>
        <w:t>What are the different viewpoints of the delegates at the Second Continental Congress?</w:t>
      </w:r>
      <w:r w:rsidR="0001537B">
        <w:t xml:space="preserve">  You can measure this with how every colony votes towards the </w:t>
      </w:r>
      <w:r w:rsidR="0001537B" w:rsidRPr="009D4804">
        <w:rPr>
          <w:u w:val="single"/>
        </w:rPr>
        <w:t>OLIVE BRANCH</w:t>
      </w:r>
      <w:r w:rsidR="0001537B">
        <w:t xml:space="preserve"> petition:</w:t>
      </w:r>
    </w:p>
    <w:p w14:paraId="7151AE24" w14:textId="11A3B521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New Hampshire (YES/NO)</w:t>
      </w:r>
    </w:p>
    <w:p w14:paraId="50686C02" w14:textId="51046B55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Massachusetts (YES/NO)</w:t>
      </w:r>
    </w:p>
    <w:p w14:paraId="31967738" w14:textId="63A81827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Rhode Island (YES/NO)</w:t>
      </w:r>
    </w:p>
    <w:p w14:paraId="746862ED" w14:textId="156DB45F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New York (YES/NO)</w:t>
      </w:r>
    </w:p>
    <w:p w14:paraId="7D1B252A" w14:textId="2CAD5A95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Connecticut (YES/NO)</w:t>
      </w:r>
    </w:p>
    <w:p w14:paraId="1178D734" w14:textId="63E4ADE5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New Jersey (YES/NO)</w:t>
      </w:r>
    </w:p>
    <w:p w14:paraId="56F01962" w14:textId="540AB3B8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Delaware (YES/NO)</w:t>
      </w:r>
    </w:p>
    <w:p w14:paraId="399D81FF" w14:textId="6A90D98B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Pennsylvania (YES/NO)</w:t>
      </w:r>
    </w:p>
    <w:p w14:paraId="51F69564" w14:textId="7BCE0CBE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Virginia (YES/NO)</w:t>
      </w:r>
    </w:p>
    <w:p w14:paraId="2ACBD90C" w14:textId="69527D4B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Maryland (YES/NO)</w:t>
      </w:r>
    </w:p>
    <w:p w14:paraId="1C9DA195" w14:textId="664C83DA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South Carolina (YES/NO)</w:t>
      </w:r>
    </w:p>
    <w:p w14:paraId="0C0AC89A" w14:textId="7356FAF1" w:rsidR="0001537B" w:rsidRPr="00076E3F" w:rsidRDefault="0001537B" w:rsidP="0001537B">
      <w:pPr>
        <w:pStyle w:val="ListParagraph"/>
        <w:numPr>
          <w:ilvl w:val="1"/>
          <w:numId w:val="6"/>
        </w:numPr>
      </w:pPr>
      <w:r w:rsidRPr="00076E3F">
        <w:t>Georgia (YES/NO)</w:t>
      </w:r>
    </w:p>
    <w:p w14:paraId="3B4B2E11" w14:textId="4E332382" w:rsidR="00076E3F" w:rsidRDefault="00076E3F" w:rsidP="0001537B">
      <w:pPr>
        <w:pStyle w:val="ListParagraph"/>
        <w:numPr>
          <w:ilvl w:val="1"/>
          <w:numId w:val="6"/>
        </w:numPr>
      </w:pPr>
      <w:r>
        <w:t>North Carolina (not mentioned in video for this vote</w:t>
      </w:r>
    </w:p>
    <w:p w14:paraId="59F99EA7" w14:textId="292D3500" w:rsidR="00D66827" w:rsidRDefault="009D44C2" w:rsidP="00D66827">
      <w:pPr>
        <w:pStyle w:val="ListParagraph"/>
        <w:numPr>
          <w:ilvl w:val="0"/>
          <w:numId w:val="6"/>
        </w:numPr>
      </w:pPr>
      <w:r>
        <w:t>Who are the two main delegates from Virginia? Why is it important to get Virginia on the side of Massachusetts?</w:t>
      </w:r>
    </w:p>
    <w:p w14:paraId="31C9F7DB" w14:textId="77777777" w:rsidR="00B97E2C" w:rsidRDefault="00B97E2C" w:rsidP="00B97E2C">
      <w:pPr>
        <w:pStyle w:val="ListParagraph"/>
      </w:pPr>
    </w:p>
    <w:p w14:paraId="2C364EB9" w14:textId="77777777" w:rsidR="00B97E2C" w:rsidRDefault="00B97E2C" w:rsidP="00B97E2C">
      <w:pPr>
        <w:pStyle w:val="ListParagraph"/>
      </w:pPr>
    </w:p>
    <w:p w14:paraId="3A76D198" w14:textId="77777777" w:rsidR="00B97E2C" w:rsidRDefault="00B97E2C" w:rsidP="00B97E2C">
      <w:pPr>
        <w:pStyle w:val="ListParagraph"/>
      </w:pPr>
    </w:p>
    <w:p w14:paraId="255F90A6" w14:textId="0FC5765E" w:rsidR="009D44C2" w:rsidRDefault="00677632" w:rsidP="009D44C2">
      <w:pPr>
        <w:pStyle w:val="ListParagraph"/>
        <w:numPr>
          <w:ilvl w:val="0"/>
          <w:numId w:val="6"/>
        </w:numPr>
      </w:pPr>
      <w:r>
        <w:t>Who is nominated to lead the new Continental Army?</w:t>
      </w:r>
    </w:p>
    <w:p w14:paraId="7B538B82" w14:textId="77777777" w:rsidR="00B97E2C" w:rsidRDefault="00B97E2C" w:rsidP="00B97E2C">
      <w:pPr>
        <w:pStyle w:val="ListParagraph"/>
      </w:pPr>
    </w:p>
    <w:p w14:paraId="20FA6104" w14:textId="1A6C156A" w:rsidR="00677632" w:rsidRDefault="00931497" w:rsidP="00677632">
      <w:pPr>
        <w:pStyle w:val="ListParagraph"/>
        <w:numPr>
          <w:ilvl w:val="0"/>
          <w:numId w:val="6"/>
        </w:numPr>
      </w:pPr>
      <w:r>
        <w:lastRenderedPageBreak/>
        <w:t>What are some of the problems the Continental Army faced at Cambridge?</w:t>
      </w:r>
    </w:p>
    <w:p w14:paraId="4F1BEB84" w14:textId="77777777" w:rsidR="00B97E2C" w:rsidRDefault="00B97E2C" w:rsidP="00B97E2C"/>
    <w:p w14:paraId="3DA51EA8" w14:textId="77777777" w:rsidR="00B97E2C" w:rsidRDefault="00B97E2C" w:rsidP="00B97E2C"/>
    <w:p w14:paraId="73334401" w14:textId="3678D643" w:rsidR="00931497" w:rsidRDefault="00544CA2" w:rsidP="005A284E">
      <w:pPr>
        <w:pStyle w:val="ListParagraph"/>
        <w:numPr>
          <w:ilvl w:val="0"/>
          <w:numId w:val="6"/>
        </w:numPr>
      </w:pPr>
      <w:r>
        <w:t>What did the proclamation from King George III state?</w:t>
      </w:r>
    </w:p>
    <w:p w14:paraId="0295ED79" w14:textId="77777777" w:rsidR="00B97E2C" w:rsidRDefault="00B97E2C" w:rsidP="00B97E2C">
      <w:pPr>
        <w:pStyle w:val="ListParagraph"/>
      </w:pPr>
    </w:p>
    <w:p w14:paraId="4CC3F7A6" w14:textId="77777777" w:rsidR="00B97E2C" w:rsidRDefault="00B97E2C" w:rsidP="00B97E2C">
      <w:pPr>
        <w:pStyle w:val="ListParagraph"/>
      </w:pPr>
    </w:p>
    <w:p w14:paraId="789E26D9" w14:textId="023AACA8" w:rsidR="009F2F62" w:rsidRDefault="009F2F62" w:rsidP="009F2F62">
      <w:pPr>
        <w:pStyle w:val="ListParagraph"/>
        <w:numPr>
          <w:ilvl w:val="0"/>
          <w:numId w:val="6"/>
        </w:numPr>
      </w:pPr>
      <w:r>
        <w:t>What did Ben Franklin mean when he said, “We shall all hang together, or we shall all hang separately”?</w:t>
      </w:r>
    </w:p>
    <w:p w14:paraId="15007A18" w14:textId="77777777" w:rsidR="00B97E2C" w:rsidRDefault="00B97E2C" w:rsidP="00B97E2C">
      <w:pPr>
        <w:pStyle w:val="ListParagraph"/>
      </w:pPr>
    </w:p>
    <w:p w14:paraId="4E58AC95" w14:textId="77777777" w:rsidR="00B97E2C" w:rsidRDefault="00B97E2C" w:rsidP="00B97E2C">
      <w:pPr>
        <w:pStyle w:val="ListParagraph"/>
      </w:pPr>
    </w:p>
    <w:p w14:paraId="402FFA47" w14:textId="14C4F46C" w:rsidR="009F2F62" w:rsidRDefault="003A3542" w:rsidP="009F2F62">
      <w:pPr>
        <w:pStyle w:val="ListParagraph"/>
        <w:numPr>
          <w:ilvl w:val="0"/>
          <w:numId w:val="6"/>
        </w:numPr>
      </w:pPr>
      <w:r>
        <w:t>Why are delegates from PA, SC</w:t>
      </w:r>
      <w:r w:rsidR="00133521">
        <w:t>, and NY so hesitant to sign a declaration of independence?</w:t>
      </w:r>
    </w:p>
    <w:p w14:paraId="3AE19D02" w14:textId="77777777" w:rsidR="00B97E2C" w:rsidRDefault="00B97E2C" w:rsidP="00B97E2C">
      <w:pPr>
        <w:pStyle w:val="ListParagraph"/>
      </w:pPr>
    </w:p>
    <w:p w14:paraId="7C511723" w14:textId="77777777" w:rsidR="00B97E2C" w:rsidRDefault="00B97E2C" w:rsidP="00B97E2C">
      <w:pPr>
        <w:pStyle w:val="ListParagraph"/>
      </w:pPr>
    </w:p>
    <w:p w14:paraId="448BDEC8" w14:textId="609F897F" w:rsidR="00133521" w:rsidRDefault="00401ECB" w:rsidP="00133521">
      <w:pPr>
        <w:pStyle w:val="ListParagraph"/>
        <w:numPr>
          <w:ilvl w:val="0"/>
          <w:numId w:val="6"/>
        </w:numPr>
      </w:pPr>
      <w:r>
        <w:t>What takes place during the recess of the Second Continental Congress?</w:t>
      </w:r>
    </w:p>
    <w:p w14:paraId="46351A5E" w14:textId="77777777" w:rsidR="00B97E2C" w:rsidRDefault="00B97E2C" w:rsidP="00B97E2C">
      <w:pPr>
        <w:pStyle w:val="ListParagraph"/>
      </w:pPr>
    </w:p>
    <w:p w14:paraId="7E414F54" w14:textId="77777777" w:rsidR="00B97E2C" w:rsidRDefault="00B97E2C" w:rsidP="00B97E2C">
      <w:pPr>
        <w:pStyle w:val="ListParagraph"/>
      </w:pPr>
    </w:p>
    <w:p w14:paraId="2A8D38C9" w14:textId="77777777" w:rsidR="00B97E2C" w:rsidRDefault="00B97E2C" w:rsidP="00B97E2C">
      <w:pPr>
        <w:pStyle w:val="ListParagraph"/>
      </w:pPr>
    </w:p>
    <w:p w14:paraId="30741F9A" w14:textId="4DF18982" w:rsidR="00E86761" w:rsidRDefault="0097253F" w:rsidP="00E86761">
      <w:pPr>
        <w:pStyle w:val="ListParagraph"/>
        <w:numPr>
          <w:ilvl w:val="0"/>
          <w:numId w:val="6"/>
        </w:numPr>
      </w:pPr>
      <w:r>
        <w:t>Why is Jefferson chosen to write the first draft of the Declaration of Independence?</w:t>
      </w:r>
    </w:p>
    <w:p w14:paraId="06C846D2" w14:textId="77777777" w:rsidR="00B97E2C" w:rsidRDefault="00B97E2C" w:rsidP="00B97E2C">
      <w:pPr>
        <w:pStyle w:val="ListParagraph"/>
      </w:pPr>
    </w:p>
    <w:p w14:paraId="4C51AAEC" w14:textId="77777777" w:rsidR="00B97E2C" w:rsidRDefault="00B97E2C" w:rsidP="00B97E2C">
      <w:pPr>
        <w:pStyle w:val="ListParagraph"/>
      </w:pPr>
    </w:p>
    <w:p w14:paraId="74170842" w14:textId="77777777" w:rsidR="00B97E2C" w:rsidRDefault="00B97E2C" w:rsidP="00B97E2C">
      <w:pPr>
        <w:pStyle w:val="ListParagraph"/>
      </w:pPr>
    </w:p>
    <w:p w14:paraId="6B28FD16" w14:textId="31ECF3B3" w:rsidR="00F0188F" w:rsidRDefault="00F0188F" w:rsidP="009B2BD6">
      <w:pPr>
        <w:pStyle w:val="ListParagraph"/>
        <w:numPr>
          <w:ilvl w:val="0"/>
          <w:numId w:val="6"/>
        </w:numPr>
      </w:pPr>
      <w:r>
        <w:t>Why is slavery taken out of the first draft</w:t>
      </w:r>
      <w:r w:rsidR="00EA15FD">
        <w:t xml:space="preserve"> of the Declaration of Independence</w:t>
      </w:r>
      <w:r>
        <w:t>?</w:t>
      </w:r>
    </w:p>
    <w:p w14:paraId="32A4B4BA" w14:textId="77777777" w:rsidR="00B97E2C" w:rsidRDefault="00B97E2C" w:rsidP="00B97E2C">
      <w:pPr>
        <w:pStyle w:val="ListParagraph"/>
      </w:pPr>
    </w:p>
    <w:p w14:paraId="73B61B02" w14:textId="77777777" w:rsidR="00B97E2C" w:rsidRDefault="00B97E2C" w:rsidP="00B97E2C">
      <w:pPr>
        <w:pStyle w:val="ListParagraph"/>
      </w:pPr>
    </w:p>
    <w:p w14:paraId="6B71FD62" w14:textId="545DCC89" w:rsidR="009B2BD6" w:rsidRDefault="009B2BD6" w:rsidP="009B2BD6">
      <w:pPr>
        <w:pStyle w:val="ListParagraph"/>
        <w:numPr>
          <w:ilvl w:val="0"/>
          <w:numId w:val="6"/>
        </w:numPr>
      </w:pPr>
      <w:r>
        <w:t>What gamble does Abigail Adams take?</w:t>
      </w:r>
    </w:p>
    <w:p w14:paraId="5ABC8E9C" w14:textId="77777777" w:rsidR="00BC1FE9" w:rsidRDefault="00BC1FE9" w:rsidP="00BC1FE9">
      <w:pPr>
        <w:pStyle w:val="ListParagraph"/>
      </w:pPr>
    </w:p>
    <w:p w14:paraId="0EB7E14C" w14:textId="77777777" w:rsidR="00BC1FE9" w:rsidRDefault="00BC1FE9" w:rsidP="00BC1FE9">
      <w:pPr>
        <w:pStyle w:val="ListParagraph"/>
      </w:pPr>
    </w:p>
    <w:p w14:paraId="0F1283FA" w14:textId="190FA316" w:rsidR="009B2BD6" w:rsidRDefault="009B2BD6" w:rsidP="009B2BD6">
      <w:pPr>
        <w:pStyle w:val="ListParagraph"/>
        <w:numPr>
          <w:ilvl w:val="0"/>
          <w:numId w:val="6"/>
        </w:numPr>
      </w:pPr>
      <w:r>
        <w:t xml:space="preserve"> </w:t>
      </w:r>
      <w:r w:rsidR="00F358F0">
        <w:t xml:space="preserve"> What are Dickenson’s arguments to not vote for independence? </w:t>
      </w:r>
    </w:p>
    <w:p w14:paraId="3F4AE64B" w14:textId="77777777" w:rsidR="00BC1FE9" w:rsidRDefault="00BC1FE9" w:rsidP="00BC1FE9">
      <w:pPr>
        <w:pStyle w:val="ListParagraph"/>
      </w:pPr>
    </w:p>
    <w:p w14:paraId="3771A23D" w14:textId="77777777" w:rsidR="00BC1FE9" w:rsidRDefault="00BC1FE9" w:rsidP="00BC1FE9">
      <w:pPr>
        <w:pStyle w:val="ListParagraph"/>
      </w:pPr>
    </w:p>
    <w:p w14:paraId="1D69D395" w14:textId="77777777" w:rsidR="00BC1FE9" w:rsidRDefault="00BC1FE9" w:rsidP="00BC1FE9">
      <w:pPr>
        <w:pStyle w:val="ListParagraph"/>
      </w:pPr>
    </w:p>
    <w:p w14:paraId="0394490B" w14:textId="4949F168" w:rsidR="00CC7D55" w:rsidRDefault="00366D76" w:rsidP="00CC7D55">
      <w:pPr>
        <w:pStyle w:val="ListParagraph"/>
        <w:numPr>
          <w:ilvl w:val="0"/>
          <w:numId w:val="6"/>
        </w:numPr>
      </w:pPr>
      <w:r>
        <w:t>What does NY need to vote for Independence?</w:t>
      </w:r>
      <w:r w:rsidR="006C71F8">
        <w:t xml:space="preserve"> How do they actually vote</w:t>
      </w:r>
      <w:r w:rsidR="004D32BA">
        <w:t>?</w:t>
      </w:r>
    </w:p>
    <w:p w14:paraId="29FDACD5" w14:textId="7FE6B14C" w:rsidR="00366D76" w:rsidRDefault="00366D76" w:rsidP="00BC1FE9"/>
    <w:sectPr w:rsidR="00366D76">
      <w:head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98BF6" w14:textId="77777777" w:rsidR="00FD46E9" w:rsidRDefault="00FD46E9" w:rsidP="00D66827">
      <w:pPr>
        <w:spacing w:after="0" w:line="240" w:lineRule="auto"/>
      </w:pPr>
      <w:r>
        <w:separator/>
      </w:r>
    </w:p>
  </w:endnote>
  <w:endnote w:type="continuationSeparator" w:id="0">
    <w:p w14:paraId="00115255" w14:textId="77777777" w:rsidR="00FD46E9" w:rsidRDefault="00FD46E9" w:rsidP="00D6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82616" w14:textId="77777777" w:rsidR="00FD46E9" w:rsidRDefault="00FD46E9" w:rsidP="00D66827">
      <w:pPr>
        <w:spacing w:after="0" w:line="240" w:lineRule="auto"/>
      </w:pPr>
      <w:r>
        <w:separator/>
      </w:r>
    </w:p>
  </w:footnote>
  <w:footnote w:type="continuationSeparator" w:id="0">
    <w:p w14:paraId="4C1A698E" w14:textId="77777777" w:rsidR="00FD46E9" w:rsidRDefault="00FD46E9" w:rsidP="00D6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9C1C" w14:textId="1210E158" w:rsidR="00A27E5D" w:rsidRDefault="00A27E5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 Date:_____________ MOD:_____________</w:t>
    </w:r>
  </w:p>
  <w:p w14:paraId="03BDB874" w14:textId="77777777" w:rsidR="00A27E5D" w:rsidRDefault="00A27E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B4739"/>
    <w:multiLevelType w:val="hybridMultilevel"/>
    <w:tmpl w:val="AA923B22"/>
    <w:lvl w:ilvl="0" w:tplc="D1287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E8A"/>
    <w:multiLevelType w:val="hybridMultilevel"/>
    <w:tmpl w:val="0ABE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1764"/>
    <w:multiLevelType w:val="hybridMultilevel"/>
    <w:tmpl w:val="BB1EE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3CC3"/>
    <w:multiLevelType w:val="hybridMultilevel"/>
    <w:tmpl w:val="7B6E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43FFD"/>
    <w:multiLevelType w:val="hybridMultilevel"/>
    <w:tmpl w:val="B914C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1592"/>
    <w:multiLevelType w:val="hybridMultilevel"/>
    <w:tmpl w:val="66B24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16"/>
    <w:rsid w:val="0001537B"/>
    <w:rsid w:val="00076E3F"/>
    <w:rsid w:val="00094610"/>
    <w:rsid w:val="000E0280"/>
    <w:rsid w:val="00113542"/>
    <w:rsid w:val="001316BF"/>
    <w:rsid w:val="00133521"/>
    <w:rsid w:val="001C72FA"/>
    <w:rsid w:val="001F2E47"/>
    <w:rsid w:val="001F374E"/>
    <w:rsid w:val="0022152B"/>
    <w:rsid w:val="002F67EF"/>
    <w:rsid w:val="00333136"/>
    <w:rsid w:val="003518F0"/>
    <w:rsid w:val="00366D76"/>
    <w:rsid w:val="003A3542"/>
    <w:rsid w:val="00401ECB"/>
    <w:rsid w:val="00435B5E"/>
    <w:rsid w:val="004A4BB6"/>
    <w:rsid w:val="004D32BA"/>
    <w:rsid w:val="00544CA2"/>
    <w:rsid w:val="0056090B"/>
    <w:rsid w:val="00562950"/>
    <w:rsid w:val="005A284E"/>
    <w:rsid w:val="006301CC"/>
    <w:rsid w:val="00677632"/>
    <w:rsid w:val="006B018A"/>
    <w:rsid w:val="006C5BB6"/>
    <w:rsid w:val="006C71F8"/>
    <w:rsid w:val="007009FD"/>
    <w:rsid w:val="00764AE9"/>
    <w:rsid w:val="00867C83"/>
    <w:rsid w:val="00881E26"/>
    <w:rsid w:val="0089356B"/>
    <w:rsid w:val="00895F16"/>
    <w:rsid w:val="009165D7"/>
    <w:rsid w:val="00931497"/>
    <w:rsid w:val="00935C85"/>
    <w:rsid w:val="0096429E"/>
    <w:rsid w:val="0097253F"/>
    <w:rsid w:val="00990E9B"/>
    <w:rsid w:val="009A1852"/>
    <w:rsid w:val="009B2BD6"/>
    <w:rsid w:val="009D44C2"/>
    <w:rsid w:val="009D4804"/>
    <w:rsid w:val="009F2F62"/>
    <w:rsid w:val="00A27E5D"/>
    <w:rsid w:val="00A8031B"/>
    <w:rsid w:val="00B71C35"/>
    <w:rsid w:val="00B75246"/>
    <w:rsid w:val="00B97E2C"/>
    <w:rsid w:val="00BC1FE9"/>
    <w:rsid w:val="00BF7770"/>
    <w:rsid w:val="00C36A46"/>
    <w:rsid w:val="00C462C9"/>
    <w:rsid w:val="00C85A2A"/>
    <w:rsid w:val="00CB3C29"/>
    <w:rsid w:val="00CC7D55"/>
    <w:rsid w:val="00CF6E71"/>
    <w:rsid w:val="00D10FF2"/>
    <w:rsid w:val="00D12855"/>
    <w:rsid w:val="00D66827"/>
    <w:rsid w:val="00E451BC"/>
    <w:rsid w:val="00E86761"/>
    <w:rsid w:val="00EA15FD"/>
    <w:rsid w:val="00F0188F"/>
    <w:rsid w:val="00F358F0"/>
    <w:rsid w:val="00F42A86"/>
    <w:rsid w:val="00F50D49"/>
    <w:rsid w:val="00FD1292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8A7E"/>
  <w15:docId w15:val="{EA5542D3-CC52-4C0E-B27D-7DD12B2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27"/>
  </w:style>
  <w:style w:type="paragraph" w:styleId="Footer">
    <w:name w:val="footer"/>
    <w:basedOn w:val="Normal"/>
    <w:link w:val="FooterChar"/>
    <w:uiPriority w:val="99"/>
    <w:unhideWhenUsed/>
    <w:rsid w:val="00D6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27"/>
  </w:style>
  <w:style w:type="paragraph" w:styleId="BalloonText">
    <w:name w:val="Balloon Text"/>
    <w:basedOn w:val="Normal"/>
    <w:link w:val="BalloonTextChar"/>
    <w:uiPriority w:val="99"/>
    <w:semiHidden/>
    <w:unhideWhenUsed/>
    <w:rsid w:val="00A2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history.org/declaration/related/quartering.htm" TargetMode="External"/><Relationship Id="rId18" Type="http://schemas.openxmlformats.org/officeDocument/2006/relationships/hyperlink" Target="http://www.ushistory.org/declaration/related/townshend.htm" TargetMode="External"/><Relationship Id="rId26" Type="http://schemas.openxmlformats.org/officeDocument/2006/relationships/hyperlink" Target="http://www.ushistory.org/declaration/related/aja.htm" TargetMode="External"/><Relationship Id="rId39" Type="http://schemas.openxmlformats.org/officeDocument/2006/relationships/hyperlink" Target="http://www.ushistory.org/documents/libertydeath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history.org/declaration/related/gaspee.htm" TargetMode="External"/><Relationship Id="rId34" Type="http://schemas.openxmlformats.org/officeDocument/2006/relationships/hyperlink" Target="http://www.ushistory.org/declaration/related/congress.htm" TargetMode="External"/><Relationship Id="rId42" Type="http://schemas.openxmlformats.org/officeDocument/2006/relationships/hyperlink" Target="http://www.ushistory.org/us/11c.asp" TargetMode="External"/><Relationship Id="rId47" Type="http://schemas.openxmlformats.org/officeDocument/2006/relationships/hyperlink" Target="http://www.ushistory.org/paine/commonsense/index.htm" TargetMode="External"/><Relationship Id="rId50" Type="http://schemas.openxmlformats.org/officeDocument/2006/relationships/hyperlink" Target="http://www.ushistory.org/declaration/timeline.htm" TargetMode="External"/><Relationship Id="rId7" Type="http://schemas.openxmlformats.org/officeDocument/2006/relationships/hyperlink" Target="http://www.ushistory.org/declaration/related/frin.htm" TargetMode="External"/><Relationship Id="rId12" Type="http://schemas.openxmlformats.org/officeDocument/2006/relationships/hyperlink" Target="http://www.ushistory.org/declaration/related/stampact.htm" TargetMode="External"/><Relationship Id="rId17" Type="http://schemas.openxmlformats.org/officeDocument/2006/relationships/hyperlink" Target="http://www.ushistory.org/declaration/related/declaratory.htm" TargetMode="External"/><Relationship Id="rId25" Type="http://schemas.openxmlformats.org/officeDocument/2006/relationships/hyperlink" Target="http://www.ushistory.org/declaration/related/intolerable.htm" TargetMode="External"/><Relationship Id="rId33" Type="http://schemas.openxmlformats.org/officeDocument/2006/relationships/hyperlink" Target="http://www.ushistory.org/declaration/related/intolerable.htm" TargetMode="External"/><Relationship Id="rId38" Type="http://schemas.openxmlformats.org/officeDocument/2006/relationships/hyperlink" Target="http://www.ushistory.org/declaration/related/henry.htm" TargetMode="External"/><Relationship Id="rId46" Type="http://schemas.openxmlformats.org/officeDocument/2006/relationships/hyperlink" Target="http://www.ushistory.org/valleyforge/served/arnol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history.org/declaration/related/sac65.htm" TargetMode="External"/><Relationship Id="rId20" Type="http://schemas.openxmlformats.org/officeDocument/2006/relationships/hyperlink" Target="http://www.ushistory.org/declaration/related/massacre.htm" TargetMode="External"/><Relationship Id="rId29" Type="http://schemas.openxmlformats.org/officeDocument/2006/relationships/hyperlink" Target="http://www.ushistory.org/declaration/related/intolerable.htm" TargetMode="External"/><Relationship Id="rId41" Type="http://schemas.openxmlformats.org/officeDocument/2006/relationships/hyperlink" Target="http://www.ushistory.org/people/minuteme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history.org/declaration/related/currencyact.htm" TargetMode="External"/><Relationship Id="rId24" Type="http://schemas.openxmlformats.org/officeDocument/2006/relationships/hyperlink" Target="http://www.ushistory.org/declaration/related/bpb.htm" TargetMode="External"/><Relationship Id="rId32" Type="http://schemas.openxmlformats.org/officeDocument/2006/relationships/hyperlink" Target="http://www.ushistory.org/declaration/related/cqa.htm" TargetMode="External"/><Relationship Id="rId37" Type="http://schemas.openxmlformats.org/officeDocument/2006/relationships/hyperlink" Target="http://www.ushistory.org/declaration/related/planforunion.htm" TargetMode="External"/><Relationship Id="rId40" Type="http://schemas.openxmlformats.org/officeDocument/2006/relationships/hyperlink" Target="http://www.ushistory.org/us/9c.asp" TargetMode="External"/><Relationship Id="rId45" Type="http://schemas.openxmlformats.org/officeDocument/2006/relationships/hyperlink" Target="http://www.ushistory.org/us/11d.asp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shistory.org/declaration/related/vsa65.htm" TargetMode="External"/><Relationship Id="rId23" Type="http://schemas.openxmlformats.org/officeDocument/2006/relationships/hyperlink" Target="http://www.ushistory.org/us/9f.asp" TargetMode="External"/><Relationship Id="rId28" Type="http://schemas.openxmlformats.org/officeDocument/2006/relationships/hyperlink" Target="http://www.ushistory.org/declaration/related/mga.htm" TargetMode="External"/><Relationship Id="rId36" Type="http://schemas.openxmlformats.org/officeDocument/2006/relationships/hyperlink" Target="http://www.ushistory.org/declaration/related/assoc74.htm" TargetMode="External"/><Relationship Id="rId49" Type="http://schemas.openxmlformats.org/officeDocument/2006/relationships/hyperlink" Target="http://www.ushistory.org/declaration/related/vaconst.htm" TargetMode="External"/><Relationship Id="rId10" Type="http://schemas.openxmlformats.org/officeDocument/2006/relationships/hyperlink" Target="http://www.ushistory.org/declaration/related/sugaract.htm" TargetMode="External"/><Relationship Id="rId19" Type="http://schemas.openxmlformats.org/officeDocument/2006/relationships/hyperlink" Target="http://www.ushistory.org/declaration/related/bna.htm" TargetMode="External"/><Relationship Id="rId31" Type="http://schemas.openxmlformats.org/officeDocument/2006/relationships/hyperlink" Target="http://www.ushistory.org/declaration/related/intolerable.htm" TargetMode="External"/><Relationship Id="rId44" Type="http://schemas.openxmlformats.org/officeDocument/2006/relationships/hyperlink" Target="http://www.ushistory.org/valleyforge/washington/george2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history.org/declaration/related/proc63.htm" TargetMode="External"/><Relationship Id="rId14" Type="http://schemas.openxmlformats.org/officeDocument/2006/relationships/hyperlink" Target="http://www.ushistory.org/declaration/related/henry.htm" TargetMode="External"/><Relationship Id="rId22" Type="http://schemas.openxmlformats.org/officeDocument/2006/relationships/hyperlink" Target="http://www.ushistory.org/declaration/related/teaact.htm" TargetMode="External"/><Relationship Id="rId27" Type="http://schemas.openxmlformats.org/officeDocument/2006/relationships/hyperlink" Target="http://www.ushistory.org/declaration/related/intolerable.htm" TargetMode="External"/><Relationship Id="rId30" Type="http://schemas.openxmlformats.org/officeDocument/2006/relationships/hyperlink" Target="http://www.ushistory.org/declaration/related/q74.htm" TargetMode="External"/><Relationship Id="rId35" Type="http://schemas.openxmlformats.org/officeDocument/2006/relationships/hyperlink" Target="http://www.ushistory.org/declaration/related/decres.htm" TargetMode="External"/><Relationship Id="rId43" Type="http://schemas.openxmlformats.org/officeDocument/2006/relationships/hyperlink" Target="http://www.ushistory.org/us/10e.asp" TargetMode="External"/><Relationship Id="rId48" Type="http://schemas.openxmlformats.org/officeDocument/2006/relationships/hyperlink" Target="http://www.ushistory.org/declaration/related/vabor.htm" TargetMode="External"/><Relationship Id="rId8" Type="http://schemas.openxmlformats.org/officeDocument/2006/relationships/hyperlink" Target="http://www.ushistory.org/declaration/related/albcon.htm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Lelko, Garrett</cp:lastModifiedBy>
  <cp:revision>2</cp:revision>
  <cp:lastPrinted>2014-10-16T12:15:00Z</cp:lastPrinted>
  <dcterms:created xsi:type="dcterms:W3CDTF">2014-10-16T12:16:00Z</dcterms:created>
  <dcterms:modified xsi:type="dcterms:W3CDTF">2014-10-16T12:16:00Z</dcterms:modified>
</cp:coreProperties>
</file>