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EE" w:rsidRDefault="00F44D99">
      <w:r>
        <w:t>Study Guide for Newton’s Laws Test</w:t>
      </w:r>
    </w:p>
    <w:p w:rsidR="00F44D99" w:rsidRDefault="00F44D99">
      <w:r>
        <w:t>The test for Newton’s Laws will be comprised of material from chapters 3, 4 and 5.  There are 20 multiple choice questions, 5 problems (4 column format) and 3 short answers.  You will need to review the following topics:</w:t>
      </w:r>
    </w:p>
    <w:p w:rsidR="00F44D99" w:rsidRDefault="00F44D99" w:rsidP="00F44D99">
      <w:pPr>
        <w:pStyle w:val="ListParagraph"/>
        <w:numPr>
          <w:ilvl w:val="0"/>
          <w:numId w:val="1"/>
        </w:numPr>
      </w:pPr>
      <w:r>
        <w:t xml:space="preserve"> Newton’s First Law of Motion: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1</w:t>
      </w:r>
      <w:r w:rsidRPr="00F44D99">
        <w:rPr>
          <w:vertAlign w:val="superscript"/>
        </w:rPr>
        <w:t>st</w:t>
      </w:r>
      <w:r>
        <w:t xml:space="preserve"> law=every object continues in its state of rest or motion at constant velocity unless forces cause it to change its state of motion.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Inertia:  An object’s resistance to a change in motion.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Mass:  measurement of inertia-depends on the amount of matter in an object; does not depend on the object’s location; measured in kilograms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Mass is not the same thing as weight</w:t>
      </w:r>
    </w:p>
    <w:p w:rsidR="00F44D99" w:rsidRDefault="00F44D99" w:rsidP="00F44D99">
      <w:pPr>
        <w:pStyle w:val="ListParagraph"/>
        <w:numPr>
          <w:ilvl w:val="2"/>
          <w:numId w:val="1"/>
        </w:numPr>
      </w:pPr>
      <w:r>
        <w:t xml:space="preserve">Weight=the gravitational force on an object-depends on its location; measured in </w:t>
      </w:r>
      <w:proofErr w:type="spellStart"/>
      <w:r>
        <w:t>newtons</w:t>
      </w:r>
      <w:proofErr w:type="spellEnd"/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Mass is not the same thing as volume</w:t>
      </w:r>
    </w:p>
    <w:p w:rsidR="00F44D99" w:rsidRDefault="00F44D99" w:rsidP="00F44D99">
      <w:pPr>
        <w:pStyle w:val="ListParagraph"/>
        <w:numPr>
          <w:ilvl w:val="2"/>
          <w:numId w:val="1"/>
        </w:numPr>
      </w:pPr>
      <w:r>
        <w:t>Volume=the amount of space an object occupies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Force=Push or a pull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Friction:  The force caused by objects that pass over each other; converts motion to heat</w:t>
      </w:r>
    </w:p>
    <w:p w:rsidR="00547A78" w:rsidRDefault="00547A78" w:rsidP="00547A78">
      <w:pPr>
        <w:pStyle w:val="ListParagraph"/>
        <w:numPr>
          <w:ilvl w:val="0"/>
          <w:numId w:val="1"/>
        </w:numPr>
      </w:pPr>
      <w:r>
        <w:t xml:space="preserve"> Newton’s Second Law of Motion:</w:t>
      </w:r>
    </w:p>
    <w:p w:rsidR="00547A78" w:rsidRDefault="00547A78" w:rsidP="00547A78">
      <w:pPr>
        <w:pStyle w:val="ListParagraph"/>
        <w:numPr>
          <w:ilvl w:val="1"/>
          <w:numId w:val="1"/>
        </w:numPr>
      </w:pPr>
      <w:r>
        <w:t xml:space="preserve">An object changes velocity when there is </w:t>
      </w:r>
      <w:proofErr w:type="gramStart"/>
      <w:r>
        <w:t>a net</w:t>
      </w:r>
      <w:proofErr w:type="gramEnd"/>
      <w:r>
        <w:t xml:space="preserve"> force acting on it.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The acceleration is directly proportional to the force that acts on it.</w:t>
      </w:r>
    </w:p>
    <w:p w:rsidR="00547A78" w:rsidRDefault="00547A78" w:rsidP="00547A78">
      <w:pPr>
        <w:pStyle w:val="ListParagraph"/>
        <w:numPr>
          <w:ilvl w:val="3"/>
          <w:numId w:val="1"/>
        </w:numPr>
      </w:pPr>
      <w:r>
        <w:t>Directly proportional (when one doubles, the other doubles, etc)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The acceleration is in the direction of the net force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The acceleration is inversely proportional to the mass of the object</w:t>
      </w:r>
    </w:p>
    <w:p w:rsidR="00547A78" w:rsidRDefault="00547A78" w:rsidP="00547A78">
      <w:pPr>
        <w:pStyle w:val="ListParagraph"/>
        <w:numPr>
          <w:ilvl w:val="3"/>
          <w:numId w:val="1"/>
        </w:numPr>
      </w:pPr>
      <w:r>
        <w:t>Inversely proportional (when one doubles, the other halves, etc)</w:t>
      </w:r>
    </w:p>
    <w:p w:rsidR="00547A78" w:rsidRDefault="00547A78" w:rsidP="00547A78">
      <w:pPr>
        <w:pStyle w:val="ListParagraph"/>
        <w:ind w:left="3240"/>
      </w:pPr>
      <w:r>
        <w:t>F=MA</w:t>
      </w:r>
    </w:p>
    <w:p w:rsidR="00547A78" w:rsidRDefault="00547A78" w:rsidP="00547A78">
      <w:pPr>
        <w:pStyle w:val="ListParagraph"/>
        <w:ind w:left="3240"/>
      </w:pPr>
      <w:r>
        <w:t>A=</w:t>
      </w:r>
      <w:r w:rsidRPr="00547A78">
        <w:rPr>
          <w:rFonts w:ascii="Symbol" w:hAnsi="Symbol"/>
        </w:rPr>
        <w:t></w:t>
      </w:r>
      <w:r>
        <w:t>V/</w:t>
      </w:r>
      <w:r w:rsidRPr="00547A78">
        <w:rPr>
          <w:rFonts w:ascii="Symbol" w:hAnsi="Symbol"/>
        </w:rPr>
        <w:t></w:t>
      </w:r>
      <w:r>
        <w:t>t</w:t>
      </w:r>
    </w:p>
    <w:p w:rsidR="00547A78" w:rsidRDefault="00547A78" w:rsidP="00547A78">
      <w:pPr>
        <w:pStyle w:val="ListParagraph"/>
        <w:ind w:left="3240"/>
      </w:pPr>
      <w:r>
        <w:t>D=1/2 A</w:t>
      </w:r>
      <w:r w:rsidRPr="00547A78">
        <w:rPr>
          <w:rFonts w:ascii="Symbol" w:hAnsi="Symbol"/>
        </w:rPr>
        <w:t></w:t>
      </w:r>
      <w:r w:rsidRPr="00547A78">
        <w:rPr>
          <w:rFonts w:ascii="Symbol" w:hAnsi="Symbol"/>
        </w:rPr>
        <w:t></w:t>
      </w:r>
      <w:r>
        <w:t>t</w:t>
      </w:r>
      <w:r>
        <w:rPr>
          <w:vertAlign w:val="superscript"/>
        </w:rPr>
        <w:t>2</w:t>
      </w:r>
    </w:p>
    <w:p w:rsidR="00547A78" w:rsidRDefault="00547A78" w:rsidP="00547A78">
      <w:pPr>
        <w:pStyle w:val="ListParagraph"/>
        <w:numPr>
          <w:ilvl w:val="1"/>
          <w:numId w:val="1"/>
        </w:numPr>
      </w:pPr>
      <w:r>
        <w:t xml:space="preserve"> The weight is the force of gravity.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F=Mg</w:t>
      </w:r>
    </w:p>
    <w:p w:rsidR="00547A78" w:rsidRDefault="00547A78" w:rsidP="00547A78">
      <w:pPr>
        <w:pStyle w:val="ListParagraph"/>
        <w:numPr>
          <w:ilvl w:val="1"/>
          <w:numId w:val="1"/>
        </w:numPr>
      </w:pPr>
      <w:r>
        <w:t xml:space="preserve"> If friction is present, the net force is the applied force – friction force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Friction-retarding force caused by the motion of one surface over another.</w:t>
      </w:r>
    </w:p>
    <w:p w:rsidR="00547A78" w:rsidRDefault="00547A78" w:rsidP="00547A78">
      <w:pPr>
        <w:pStyle w:val="ListParagraph"/>
        <w:numPr>
          <w:ilvl w:val="3"/>
          <w:numId w:val="1"/>
        </w:numPr>
      </w:pPr>
      <w:r>
        <w:t>Depends on the normal force on the object (weight)</w:t>
      </w:r>
    </w:p>
    <w:p w:rsidR="00547A78" w:rsidRDefault="00547A78" w:rsidP="00547A78">
      <w:pPr>
        <w:pStyle w:val="ListParagraph"/>
        <w:numPr>
          <w:ilvl w:val="3"/>
          <w:numId w:val="1"/>
        </w:numPr>
      </w:pPr>
      <w:r>
        <w:t xml:space="preserve">Depends on the roughness of the surfaces and how the surfaces interact with each other (coefficient of friction </w:t>
      </w:r>
      <w:r>
        <w:rPr>
          <w:rFonts w:ascii="Symbol" w:hAnsi="Symbol"/>
        </w:rPr>
        <w:t></w:t>
      </w:r>
      <w:r>
        <w:t>)</w:t>
      </w:r>
    </w:p>
    <w:p w:rsidR="00547A78" w:rsidRDefault="00547A78" w:rsidP="00547A78">
      <w:pPr>
        <w:pStyle w:val="ListParagraph"/>
        <w:numPr>
          <w:ilvl w:val="4"/>
          <w:numId w:val="1"/>
        </w:numPr>
      </w:pPr>
      <w:r>
        <w:t xml:space="preserve">Higher the </w:t>
      </w:r>
      <w:r w:rsidRPr="00547A78">
        <w:rPr>
          <w:rFonts w:ascii="Symbol" w:hAnsi="Symbol"/>
        </w:rPr>
        <w:t></w:t>
      </w:r>
      <w:r>
        <w:t>, the more friction between the objects</w:t>
      </w:r>
    </w:p>
    <w:p w:rsidR="00547A78" w:rsidRDefault="00547A78" w:rsidP="00547A78">
      <w:pPr>
        <w:pStyle w:val="ListParagraph"/>
        <w:numPr>
          <w:ilvl w:val="0"/>
          <w:numId w:val="1"/>
        </w:numPr>
      </w:pPr>
      <w:r>
        <w:t xml:space="preserve"> Newton’s Third Law of Motion</w:t>
      </w:r>
    </w:p>
    <w:p w:rsidR="00547A78" w:rsidRDefault="00547A78" w:rsidP="00547A78">
      <w:pPr>
        <w:pStyle w:val="ListParagraph"/>
        <w:numPr>
          <w:ilvl w:val="1"/>
          <w:numId w:val="1"/>
        </w:numPr>
      </w:pPr>
      <w:r>
        <w:t>An interaction between 2 things produces a pair of forces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Each thing exerts a force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Action and reaction force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lastRenderedPageBreak/>
        <w:t>Action force and reaction force are equal in strength but opposite in direction.</w:t>
      </w:r>
    </w:p>
    <w:p w:rsidR="00547A78" w:rsidRDefault="00547A78" w:rsidP="00547A78">
      <w:r>
        <w:t>Be able to explain the following:</w:t>
      </w:r>
    </w:p>
    <w:p w:rsidR="00547A78" w:rsidRDefault="00547A78" w:rsidP="00547A78">
      <w:pPr>
        <w:pStyle w:val="ListParagraph"/>
        <w:numPr>
          <w:ilvl w:val="0"/>
          <w:numId w:val="2"/>
        </w:numPr>
      </w:pPr>
      <w:r>
        <w:t>The difference between mass, weight and volume</w:t>
      </w:r>
    </w:p>
    <w:p w:rsidR="00547A78" w:rsidRDefault="00604B24" w:rsidP="00547A78">
      <w:pPr>
        <w:pStyle w:val="ListParagraph"/>
        <w:numPr>
          <w:ilvl w:val="0"/>
          <w:numId w:val="2"/>
        </w:numPr>
      </w:pPr>
      <w:r>
        <w:t>Newton’s 3 laws of motion</w:t>
      </w:r>
    </w:p>
    <w:p w:rsidR="00604B24" w:rsidRDefault="00604B24" w:rsidP="00547A78">
      <w:pPr>
        <w:pStyle w:val="ListParagraph"/>
        <w:numPr>
          <w:ilvl w:val="0"/>
          <w:numId w:val="2"/>
        </w:numPr>
      </w:pPr>
      <w:r>
        <w:t>Friction, what causes it, and what factors affect the coefficient of friction</w:t>
      </w:r>
    </w:p>
    <w:p w:rsidR="00604B24" w:rsidRDefault="00604B24" w:rsidP="00547A78">
      <w:pPr>
        <w:pStyle w:val="ListParagraph"/>
        <w:numPr>
          <w:ilvl w:val="0"/>
          <w:numId w:val="2"/>
        </w:numPr>
      </w:pPr>
      <w:r>
        <w:t>Labs:  Newton’s second law lab and coefficient of friction lab</w:t>
      </w:r>
    </w:p>
    <w:p w:rsidR="00604B24" w:rsidRDefault="00604B24" w:rsidP="00547A78">
      <w:pPr>
        <w:pStyle w:val="ListParagraph"/>
        <w:numPr>
          <w:ilvl w:val="0"/>
          <w:numId w:val="2"/>
        </w:numPr>
      </w:pPr>
      <w:r>
        <w:t>Eureka videos</w:t>
      </w:r>
    </w:p>
    <w:p w:rsidR="00604B24" w:rsidRDefault="00604B24" w:rsidP="00604B24">
      <w:r>
        <w:t>Review notes from chapters 3, 4 and 5.  Review chapter 3 quiz.</w:t>
      </w:r>
    </w:p>
    <w:p w:rsidR="00604B24" w:rsidRPr="00547A78" w:rsidRDefault="00604B24" w:rsidP="00604B24"/>
    <w:sectPr w:rsidR="00604B24" w:rsidRPr="00547A78" w:rsidSect="00FE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074E"/>
    <w:multiLevelType w:val="hybridMultilevel"/>
    <w:tmpl w:val="F28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283"/>
    <w:multiLevelType w:val="hybridMultilevel"/>
    <w:tmpl w:val="A48E8A72"/>
    <w:lvl w:ilvl="0" w:tplc="73142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4D99"/>
    <w:rsid w:val="00547A78"/>
    <w:rsid w:val="00604B24"/>
    <w:rsid w:val="00F44D99"/>
    <w:rsid w:val="00FE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1</cp:revision>
  <cp:lastPrinted>2011-12-20T13:11:00Z</cp:lastPrinted>
  <dcterms:created xsi:type="dcterms:W3CDTF">2011-12-20T12:49:00Z</dcterms:created>
  <dcterms:modified xsi:type="dcterms:W3CDTF">2011-12-20T13:13:00Z</dcterms:modified>
</cp:coreProperties>
</file>